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40CF9AA6" w:rsidR="00125E63" w:rsidRPr="00E117C0" w:rsidRDefault="00125E63">
      <w:pPr>
        <w:ind w:left="720" w:hanging="357"/>
        <w:jc w:val="center"/>
        <w:rPr>
          <w:rFonts w:asciiTheme="majorHAnsi" w:hAnsiTheme="majorHAnsi" w:cstheme="majorHAnsi"/>
          <w:b/>
          <w:sz w:val="36"/>
          <w:szCs w:val="36"/>
        </w:rPr>
      </w:pP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6A48698C" w:rsidR="00125E63" w:rsidRDefault="00B2402A">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r w:rsidR="00592B15">
        <w:rPr>
          <w:rFonts w:asciiTheme="majorHAnsi" w:hAnsiTheme="majorHAnsi" w:cstheme="majorHAnsi"/>
          <w:b/>
          <w:sz w:val="52"/>
          <w:szCs w:val="52"/>
        </w:rPr>
        <w:t xml:space="preserve"> – BIM Execution Plan </w:t>
      </w:r>
    </w:p>
    <w:p w14:paraId="6755F7F2" w14:textId="29E315A1" w:rsidR="008B4005" w:rsidRDefault="00CD4E9E">
      <w:pPr>
        <w:ind w:left="720" w:hanging="357"/>
        <w:jc w:val="center"/>
        <w:rPr>
          <w:rFonts w:asciiTheme="majorHAnsi" w:hAnsiTheme="majorHAnsi" w:cstheme="majorHAnsi"/>
          <w:b/>
          <w:sz w:val="52"/>
          <w:szCs w:val="52"/>
          <w:highlight w:val="yellow"/>
        </w:rPr>
      </w:pPr>
      <w:r w:rsidRPr="00147E92">
        <w:rPr>
          <w:rFonts w:asciiTheme="majorHAnsi" w:hAnsiTheme="majorHAnsi" w:cstheme="majorHAnsi"/>
          <w:b/>
          <w:sz w:val="52"/>
          <w:szCs w:val="52"/>
        </w:rPr>
        <w:t>REKONSTR</w:t>
      </w:r>
      <w:bookmarkStart w:id="0" w:name="_GoBack"/>
      <w:bookmarkEnd w:id="0"/>
      <w:r w:rsidRPr="00147E92">
        <w:rPr>
          <w:rFonts w:asciiTheme="majorHAnsi" w:hAnsiTheme="majorHAnsi" w:cstheme="majorHAnsi"/>
          <w:b/>
          <w:sz w:val="52"/>
          <w:szCs w:val="52"/>
        </w:rPr>
        <w:t>UKCE SPOJOVACÍCH CHODEB</w:t>
      </w:r>
    </w:p>
    <w:p w14:paraId="475DBD79" w14:textId="16D8584E" w:rsidR="00CD4E9E" w:rsidRPr="00E117C0" w:rsidRDefault="00CD4E9E">
      <w:pPr>
        <w:ind w:left="720" w:hanging="357"/>
        <w:jc w:val="center"/>
        <w:rPr>
          <w:rFonts w:asciiTheme="majorHAnsi" w:hAnsiTheme="majorHAnsi" w:cstheme="majorHAnsi"/>
          <w:b/>
          <w:sz w:val="52"/>
          <w:szCs w:val="52"/>
        </w:rPr>
      </w:pPr>
      <w:r>
        <w:rPr>
          <w:rFonts w:asciiTheme="majorHAnsi" w:hAnsiTheme="majorHAnsi" w:cstheme="majorHAnsi"/>
          <w:b/>
          <w:sz w:val="52"/>
          <w:szCs w:val="52"/>
        </w:rPr>
        <w:t>KOLEJÍ VŠB-TUO</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50847B30" w:rsidR="00125E63"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B"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4079647E" w:rsidR="00125E63" w:rsidRDefault="00125E63">
      <w:pPr>
        <w:rPr>
          <w:rFonts w:asciiTheme="majorHAnsi" w:hAnsiTheme="majorHAnsi" w:cstheme="majorHAnsi"/>
        </w:rPr>
      </w:pPr>
    </w:p>
    <w:p w14:paraId="0C11098C" w14:textId="04A7F630" w:rsidR="00592B15" w:rsidRDefault="00592B15">
      <w:pPr>
        <w:rPr>
          <w:rFonts w:asciiTheme="majorHAnsi" w:hAnsiTheme="majorHAnsi" w:cstheme="majorHAnsi"/>
        </w:rPr>
      </w:pPr>
    </w:p>
    <w:p w14:paraId="3A9C3700" w14:textId="77777777" w:rsidR="00592B15" w:rsidRPr="00E117C0" w:rsidRDefault="00592B15">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410E7047" w:rsidR="00125E63" w:rsidRDefault="00125E63">
      <w:pPr>
        <w:rPr>
          <w:rFonts w:asciiTheme="majorHAnsi" w:hAnsiTheme="majorHAnsi" w:cstheme="majorHAnsi"/>
        </w:rPr>
      </w:pPr>
    </w:p>
    <w:p w14:paraId="61F61C79" w14:textId="77777777" w:rsidR="008C2D49" w:rsidRPr="00E117C0" w:rsidRDefault="008C2D49">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626B5B" w:rsidRPr="00626B5B" w14:paraId="477E8C12" w14:textId="77777777" w:rsidTr="4E03A10F">
        <w:tc>
          <w:tcPr>
            <w:tcW w:w="2265" w:type="dxa"/>
            <w:shd w:val="clear" w:color="auto" w:fill="00A499"/>
          </w:tcPr>
          <w:p w14:paraId="00000014" w14:textId="77777777" w:rsidR="00125E63" w:rsidRPr="00F63C4F" w:rsidRDefault="00DC309B">
            <w:pPr>
              <w:rPr>
                <w:rFonts w:asciiTheme="majorHAnsi" w:hAnsiTheme="majorHAnsi" w:cstheme="majorHAnsi"/>
                <w:b/>
                <w:color w:val="FFFFFF" w:themeColor="background1"/>
              </w:rPr>
            </w:pPr>
            <w:bookmarkStart w:id="1" w:name="_Hlk108171338"/>
            <w:r w:rsidRPr="00F63C4F">
              <w:rPr>
                <w:rFonts w:asciiTheme="majorHAnsi" w:hAnsiTheme="majorHAnsi" w:cstheme="majorHAnsi"/>
                <w:b/>
                <w:color w:val="FFFFFF" w:themeColor="background1"/>
              </w:rPr>
              <w:t>VERZE DOKUMENTU</w:t>
            </w:r>
          </w:p>
        </w:tc>
        <w:tc>
          <w:tcPr>
            <w:tcW w:w="2265" w:type="dxa"/>
            <w:shd w:val="clear" w:color="auto" w:fill="00A499"/>
          </w:tcPr>
          <w:p w14:paraId="00000015"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DATUM</w:t>
            </w:r>
          </w:p>
        </w:tc>
        <w:tc>
          <w:tcPr>
            <w:tcW w:w="2266" w:type="dxa"/>
            <w:shd w:val="clear" w:color="auto" w:fill="00A499"/>
          </w:tcPr>
          <w:p w14:paraId="00000016"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SCHVÁLIL</w:t>
            </w:r>
          </w:p>
        </w:tc>
        <w:tc>
          <w:tcPr>
            <w:tcW w:w="2266" w:type="dxa"/>
            <w:shd w:val="clear" w:color="auto" w:fill="00A499"/>
          </w:tcPr>
          <w:p w14:paraId="00000017"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PODPIS</w:t>
            </w:r>
          </w:p>
        </w:tc>
      </w:tr>
      <w:tr w:rsidR="00125E63" w:rsidRPr="005E527B" w14:paraId="5CD07111" w14:textId="77777777" w:rsidTr="4E03A10F">
        <w:trPr>
          <w:trHeight w:val="466"/>
        </w:trPr>
        <w:tc>
          <w:tcPr>
            <w:tcW w:w="2265" w:type="dxa"/>
            <w:vAlign w:val="center"/>
          </w:tcPr>
          <w:p w14:paraId="00000018" w14:textId="494F2855" w:rsidR="00125E63" w:rsidRPr="00E117C0" w:rsidRDefault="4E03A10F" w:rsidP="4E03A10F">
            <w:pPr>
              <w:jc w:val="center"/>
              <w:rPr>
                <w:rFonts w:asciiTheme="majorHAnsi" w:hAnsiTheme="majorHAnsi" w:cstheme="majorBidi"/>
              </w:rPr>
            </w:pPr>
            <w:r w:rsidRPr="4E03A10F">
              <w:rPr>
                <w:rFonts w:asciiTheme="majorHAnsi" w:hAnsiTheme="majorHAnsi" w:cstheme="majorBidi"/>
              </w:rPr>
              <w:t>V001</w:t>
            </w:r>
          </w:p>
        </w:tc>
        <w:tc>
          <w:tcPr>
            <w:tcW w:w="2265" w:type="dxa"/>
            <w:vAlign w:val="center"/>
          </w:tcPr>
          <w:p w14:paraId="00000019" w14:textId="7CCB1C64" w:rsidR="00125E63" w:rsidRPr="00E117C0" w:rsidRDefault="00125E63" w:rsidP="4E03A10F">
            <w:pPr>
              <w:jc w:val="center"/>
              <w:rPr>
                <w:rFonts w:asciiTheme="majorHAnsi" w:hAnsiTheme="majorHAnsi" w:cstheme="majorBidi"/>
              </w:rPr>
            </w:pPr>
          </w:p>
        </w:tc>
        <w:tc>
          <w:tcPr>
            <w:tcW w:w="2266" w:type="dxa"/>
            <w:vAlign w:val="center"/>
          </w:tcPr>
          <w:p w14:paraId="0000001A" w14:textId="77777777" w:rsidR="00125E63" w:rsidRPr="00E117C0" w:rsidRDefault="00125E63" w:rsidP="4E03A10F">
            <w:pPr>
              <w:jc w:val="center"/>
              <w:rPr>
                <w:rFonts w:asciiTheme="majorHAnsi" w:hAnsiTheme="majorHAnsi" w:cstheme="majorBidi"/>
              </w:rPr>
            </w:pPr>
          </w:p>
        </w:tc>
        <w:tc>
          <w:tcPr>
            <w:tcW w:w="2266" w:type="dxa"/>
            <w:vAlign w:val="center"/>
          </w:tcPr>
          <w:p w14:paraId="0000001B" w14:textId="77777777" w:rsidR="00125E63" w:rsidRPr="00E117C0" w:rsidRDefault="00125E63" w:rsidP="4E03A10F">
            <w:pPr>
              <w:jc w:val="center"/>
              <w:rPr>
                <w:rFonts w:asciiTheme="majorHAnsi" w:hAnsiTheme="majorHAnsi" w:cstheme="majorBidi"/>
              </w:rPr>
            </w:pPr>
          </w:p>
        </w:tc>
      </w:tr>
      <w:bookmarkEnd w:id="1"/>
    </w:tbl>
    <w:p w14:paraId="0000001C" w14:textId="77777777" w:rsidR="00125E63" w:rsidRPr="00E117C0" w:rsidRDefault="00125E63">
      <w:pPr>
        <w:rPr>
          <w:rFonts w:asciiTheme="majorHAnsi" w:hAnsiTheme="majorHAnsi" w:cstheme="majorHAnsi"/>
        </w:rPr>
      </w:pPr>
    </w:p>
    <w:p w14:paraId="0000001D" w14:textId="04C06C4D" w:rsidR="00125E63" w:rsidRPr="00F63C4F" w:rsidRDefault="4E03A10F" w:rsidP="00CD4E9E">
      <w:pPr>
        <w:pStyle w:val="Nadpis1"/>
      </w:pPr>
      <w:r>
        <w:br w:type="page"/>
      </w:r>
      <w:bookmarkStart w:id="2" w:name="_Toc114135071"/>
      <w:r w:rsidRPr="4E03A10F">
        <w:lastRenderedPageBreak/>
        <w:t>OBSAH</w:t>
      </w:r>
      <w:bookmarkEnd w:id="2"/>
    </w:p>
    <w:sdt>
      <w:sdtPr>
        <w:id w:val="656211779"/>
        <w:docPartObj>
          <w:docPartGallery w:val="Table of Contents"/>
          <w:docPartUnique/>
        </w:docPartObj>
      </w:sdtPr>
      <w:sdtEndPr/>
      <w:sdtContent>
        <w:p w14:paraId="3D5939D7" w14:textId="6CD4780F" w:rsidR="00CD4E9E" w:rsidRDefault="00C55311">
          <w:pPr>
            <w:pStyle w:val="Obsah1"/>
            <w:tabs>
              <w:tab w:val="right" w:leader="dot" w:pos="9062"/>
            </w:tabs>
            <w:rPr>
              <w:rFonts w:asciiTheme="minorHAnsi" w:eastAsiaTheme="minorEastAsia" w:hAnsiTheme="minorHAnsi" w:cstheme="minorBidi"/>
              <w:noProof/>
            </w:rPr>
          </w:pPr>
          <w:r>
            <w:fldChar w:fldCharType="begin"/>
          </w:r>
          <w:r w:rsidR="00DC309B">
            <w:instrText>TOC \h \u \z</w:instrText>
          </w:r>
          <w:r>
            <w:fldChar w:fldCharType="separate"/>
          </w:r>
          <w:hyperlink w:anchor="_Toc114135071" w:history="1">
            <w:r w:rsidR="00CD4E9E" w:rsidRPr="00A61488">
              <w:rPr>
                <w:rStyle w:val="Hypertextovodkaz"/>
                <w:rFonts w:eastAsia="Arial" w:cs="Arial"/>
                <w:noProof/>
              </w:rPr>
              <w:t>OBSAH</w:t>
            </w:r>
            <w:r w:rsidR="00CD4E9E">
              <w:rPr>
                <w:noProof/>
                <w:webHidden/>
              </w:rPr>
              <w:tab/>
            </w:r>
            <w:r w:rsidR="00CD4E9E">
              <w:rPr>
                <w:noProof/>
                <w:webHidden/>
              </w:rPr>
              <w:fldChar w:fldCharType="begin"/>
            </w:r>
            <w:r w:rsidR="00CD4E9E">
              <w:rPr>
                <w:noProof/>
                <w:webHidden/>
              </w:rPr>
              <w:instrText xml:space="preserve"> PAGEREF _Toc114135071 \h </w:instrText>
            </w:r>
            <w:r w:rsidR="00CD4E9E">
              <w:rPr>
                <w:noProof/>
                <w:webHidden/>
              </w:rPr>
            </w:r>
            <w:r w:rsidR="00CD4E9E">
              <w:rPr>
                <w:noProof/>
                <w:webHidden/>
              </w:rPr>
              <w:fldChar w:fldCharType="separate"/>
            </w:r>
            <w:r w:rsidR="00CD4E9E">
              <w:rPr>
                <w:noProof/>
                <w:webHidden/>
              </w:rPr>
              <w:t>2</w:t>
            </w:r>
            <w:r w:rsidR="00CD4E9E">
              <w:rPr>
                <w:noProof/>
                <w:webHidden/>
              </w:rPr>
              <w:fldChar w:fldCharType="end"/>
            </w:r>
          </w:hyperlink>
        </w:p>
        <w:p w14:paraId="230CB3EA" w14:textId="580889A4"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2" w:history="1">
            <w:r w:rsidRPr="00A61488">
              <w:rPr>
                <w:rStyle w:val="Hypertextovodkaz"/>
                <w:rFonts w:asciiTheme="majorHAnsi" w:hAnsiTheme="majorHAnsi" w:cstheme="majorBidi"/>
                <w:noProof/>
              </w:rPr>
              <w:t>1.</w:t>
            </w:r>
            <w:r>
              <w:rPr>
                <w:rFonts w:asciiTheme="minorHAnsi" w:eastAsiaTheme="minorEastAsia" w:hAnsiTheme="minorHAnsi" w:cstheme="minorBidi"/>
                <w:noProof/>
              </w:rPr>
              <w:tab/>
            </w:r>
            <w:r w:rsidRPr="00A61488">
              <w:rPr>
                <w:rStyle w:val="Hypertextovodkaz"/>
                <w:rFonts w:asciiTheme="majorHAnsi" w:hAnsiTheme="majorHAnsi" w:cstheme="majorBidi"/>
                <w:noProof/>
              </w:rPr>
              <w:t>Úvod</w:t>
            </w:r>
            <w:r>
              <w:rPr>
                <w:noProof/>
                <w:webHidden/>
              </w:rPr>
              <w:tab/>
            </w:r>
            <w:r>
              <w:rPr>
                <w:noProof/>
                <w:webHidden/>
              </w:rPr>
              <w:fldChar w:fldCharType="begin"/>
            </w:r>
            <w:r>
              <w:rPr>
                <w:noProof/>
                <w:webHidden/>
              </w:rPr>
              <w:instrText xml:space="preserve"> PAGEREF _Toc114135072 \h </w:instrText>
            </w:r>
            <w:r>
              <w:rPr>
                <w:noProof/>
                <w:webHidden/>
              </w:rPr>
            </w:r>
            <w:r>
              <w:rPr>
                <w:noProof/>
                <w:webHidden/>
              </w:rPr>
              <w:fldChar w:fldCharType="separate"/>
            </w:r>
            <w:r>
              <w:rPr>
                <w:noProof/>
                <w:webHidden/>
              </w:rPr>
              <w:t>3</w:t>
            </w:r>
            <w:r>
              <w:rPr>
                <w:noProof/>
                <w:webHidden/>
              </w:rPr>
              <w:fldChar w:fldCharType="end"/>
            </w:r>
          </w:hyperlink>
        </w:p>
        <w:p w14:paraId="395EE46F" w14:textId="2B004D74"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3" w:history="1">
            <w:r w:rsidRPr="00A61488">
              <w:rPr>
                <w:rStyle w:val="Hypertextovodkaz"/>
                <w:rFonts w:asciiTheme="majorHAnsi" w:hAnsiTheme="majorHAnsi" w:cstheme="majorBidi"/>
                <w:noProof/>
              </w:rPr>
              <w:t>2.</w:t>
            </w:r>
            <w:r>
              <w:rPr>
                <w:rFonts w:asciiTheme="minorHAnsi" w:eastAsiaTheme="minorEastAsia" w:hAnsiTheme="minorHAnsi" w:cstheme="minorBidi"/>
                <w:noProof/>
              </w:rPr>
              <w:tab/>
            </w:r>
            <w:r w:rsidRPr="00A61488">
              <w:rPr>
                <w:rStyle w:val="Hypertextovodkaz"/>
                <w:rFonts w:asciiTheme="majorHAnsi" w:hAnsiTheme="majorHAnsi" w:cstheme="majorBidi"/>
                <w:noProof/>
              </w:rPr>
              <w:t>Seznam zkratek</w:t>
            </w:r>
            <w:r>
              <w:rPr>
                <w:noProof/>
                <w:webHidden/>
              </w:rPr>
              <w:tab/>
            </w:r>
            <w:r>
              <w:rPr>
                <w:noProof/>
                <w:webHidden/>
              </w:rPr>
              <w:fldChar w:fldCharType="begin"/>
            </w:r>
            <w:r>
              <w:rPr>
                <w:noProof/>
                <w:webHidden/>
              </w:rPr>
              <w:instrText xml:space="preserve"> PAGEREF _Toc114135073 \h </w:instrText>
            </w:r>
            <w:r>
              <w:rPr>
                <w:noProof/>
                <w:webHidden/>
              </w:rPr>
            </w:r>
            <w:r>
              <w:rPr>
                <w:noProof/>
                <w:webHidden/>
              </w:rPr>
              <w:fldChar w:fldCharType="separate"/>
            </w:r>
            <w:r>
              <w:rPr>
                <w:noProof/>
                <w:webHidden/>
              </w:rPr>
              <w:t>3</w:t>
            </w:r>
            <w:r>
              <w:rPr>
                <w:noProof/>
                <w:webHidden/>
              </w:rPr>
              <w:fldChar w:fldCharType="end"/>
            </w:r>
          </w:hyperlink>
        </w:p>
        <w:p w14:paraId="086E5AA8" w14:textId="623A4355"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4" w:history="1">
            <w:r w:rsidRPr="00A61488">
              <w:rPr>
                <w:rStyle w:val="Hypertextovodkaz"/>
                <w:rFonts w:asciiTheme="majorHAnsi" w:hAnsiTheme="majorHAnsi" w:cstheme="majorBidi"/>
                <w:noProof/>
              </w:rPr>
              <w:t>3.</w:t>
            </w:r>
            <w:r>
              <w:rPr>
                <w:rFonts w:asciiTheme="minorHAnsi" w:eastAsiaTheme="minorEastAsia" w:hAnsiTheme="minorHAnsi" w:cstheme="minorBidi"/>
                <w:noProof/>
              </w:rPr>
              <w:tab/>
            </w:r>
            <w:r w:rsidRPr="00A61488">
              <w:rPr>
                <w:rStyle w:val="Hypertextovodkaz"/>
                <w:rFonts w:asciiTheme="majorHAnsi" w:hAnsiTheme="majorHAnsi" w:cstheme="majorBidi"/>
                <w:noProof/>
              </w:rPr>
              <w:t>Popis projektu</w:t>
            </w:r>
            <w:r>
              <w:rPr>
                <w:noProof/>
                <w:webHidden/>
              </w:rPr>
              <w:tab/>
            </w:r>
            <w:r>
              <w:rPr>
                <w:noProof/>
                <w:webHidden/>
              </w:rPr>
              <w:fldChar w:fldCharType="begin"/>
            </w:r>
            <w:r>
              <w:rPr>
                <w:noProof/>
                <w:webHidden/>
              </w:rPr>
              <w:instrText xml:space="preserve"> PAGEREF _Toc114135074 \h </w:instrText>
            </w:r>
            <w:r>
              <w:rPr>
                <w:noProof/>
                <w:webHidden/>
              </w:rPr>
            </w:r>
            <w:r>
              <w:rPr>
                <w:noProof/>
                <w:webHidden/>
              </w:rPr>
              <w:fldChar w:fldCharType="separate"/>
            </w:r>
            <w:r>
              <w:rPr>
                <w:noProof/>
                <w:webHidden/>
              </w:rPr>
              <w:t>4</w:t>
            </w:r>
            <w:r>
              <w:rPr>
                <w:noProof/>
                <w:webHidden/>
              </w:rPr>
              <w:fldChar w:fldCharType="end"/>
            </w:r>
          </w:hyperlink>
        </w:p>
        <w:p w14:paraId="0C989AD4" w14:textId="5A1BE402"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5" w:history="1">
            <w:r w:rsidRPr="00A61488">
              <w:rPr>
                <w:rStyle w:val="Hypertextovodkaz"/>
                <w:rFonts w:asciiTheme="majorHAnsi" w:hAnsiTheme="majorHAnsi" w:cstheme="majorBidi"/>
                <w:noProof/>
              </w:rPr>
              <w:t>4.</w:t>
            </w:r>
            <w:r>
              <w:rPr>
                <w:rFonts w:asciiTheme="minorHAnsi" w:eastAsiaTheme="minorEastAsia" w:hAnsiTheme="minorHAnsi" w:cstheme="minorBidi"/>
                <w:noProof/>
              </w:rPr>
              <w:tab/>
            </w:r>
            <w:r w:rsidRPr="00A61488">
              <w:rPr>
                <w:rStyle w:val="Hypertextovodkaz"/>
                <w:rFonts w:asciiTheme="majorHAnsi" w:hAnsiTheme="majorHAnsi" w:cstheme="majorBidi"/>
                <w:noProof/>
              </w:rPr>
              <w:t>Cíl výstavbového projektu</w:t>
            </w:r>
            <w:r>
              <w:rPr>
                <w:noProof/>
                <w:webHidden/>
              </w:rPr>
              <w:tab/>
            </w:r>
            <w:r>
              <w:rPr>
                <w:noProof/>
                <w:webHidden/>
              </w:rPr>
              <w:fldChar w:fldCharType="begin"/>
            </w:r>
            <w:r>
              <w:rPr>
                <w:noProof/>
                <w:webHidden/>
              </w:rPr>
              <w:instrText xml:space="preserve"> PAGEREF _Toc114135075 \h </w:instrText>
            </w:r>
            <w:r>
              <w:rPr>
                <w:noProof/>
                <w:webHidden/>
              </w:rPr>
            </w:r>
            <w:r>
              <w:rPr>
                <w:noProof/>
                <w:webHidden/>
              </w:rPr>
              <w:fldChar w:fldCharType="separate"/>
            </w:r>
            <w:r>
              <w:rPr>
                <w:noProof/>
                <w:webHidden/>
              </w:rPr>
              <w:t>5</w:t>
            </w:r>
            <w:r>
              <w:rPr>
                <w:noProof/>
                <w:webHidden/>
              </w:rPr>
              <w:fldChar w:fldCharType="end"/>
            </w:r>
          </w:hyperlink>
        </w:p>
        <w:p w14:paraId="5578688B" w14:textId="5DAD5C27"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6" w:history="1">
            <w:r w:rsidRPr="00A61488">
              <w:rPr>
                <w:rStyle w:val="Hypertextovodkaz"/>
                <w:rFonts w:asciiTheme="majorHAnsi" w:hAnsiTheme="majorHAnsi" w:cstheme="majorBidi"/>
                <w:noProof/>
              </w:rPr>
              <w:t>5.</w:t>
            </w:r>
            <w:r>
              <w:rPr>
                <w:rFonts w:asciiTheme="minorHAnsi" w:eastAsiaTheme="minorEastAsia" w:hAnsiTheme="minorHAnsi" w:cstheme="minorBidi"/>
                <w:noProof/>
              </w:rPr>
              <w:tab/>
            </w:r>
            <w:r w:rsidRPr="00A61488">
              <w:rPr>
                <w:rStyle w:val="Hypertextovodkaz"/>
                <w:rFonts w:asciiTheme="majorHAnsi" w:hAnsiTheme="majorHAnsi" w:cstheme="majorBidi"/>
                <w:noProof/>
              </w:rPr>
              <w:t>Milníky projektu</w:t>
            </w:r>
            <w:r>
              <w:rPr>
                <w:noProof/>
                <w:webHidden/>
              </w:rPr>
              <w:tab/>
            </w:r>
            <w:r>
              <w:rPr>
                <w:noProof/>
                <w:webHidden/>
              </w:rPr>
              <w:fldChar w:fldCharType="begin"/>
            </w:r>
            <w:r>
              <w:rPr>
                <w:noProof/>
                <w:webHidden/>
              </w:rPr>
              <w:instrText xml:space="preserve"> PAGEREF _Toc114135076 \h </w:instrText>
            </w:r>
            <w:r>
              <w:rPr>
                <w:noProof/>
                <w:webHidden/>
              </w:rPr>
            </w:r>
            <w:r>
              <w:rPr>
                <w:noProof/>
                <w:webHidden/>
              </w:rPr>
              <w:fldChar w:fldCharType="separate"/>
            </w:r>
            <w:r>
              <w:rPr>
                <w:noProof/>
                <w:webHidden/>
              </w:rPr>
              <w:t>5</w:t>
            </w:r>
            <w:r>
              <w:rPr>
                <w:noProof/>
                <w:webHidden/>
              </w:rPr>
              <w:fldChar w:fldCharType="end"/>
            </w:r>
          </w:hyperlink>
        </w:p>
        <w:p w14:paraId="074F78D0" w14:textId="68AA6FF5" w:rsidR="00CD4E9E" w:rsidRDefault="00CD4E9E">
          <w:pPr>
            <w:pStyle w:val="Obsah2"/>
            <w:tabs>
              <w:tab w:val="right" w:leader="dot" w:pos="9062"/>
            </w:tabs>
            <w:rPr>
              <w:rFonts w:asciiTheme="minorHAnsi" w:eastAsiaTheme="minorEastAsia" w:hAnsiTheme="minorHAnsi" w:cstheme="minorBidi"/>
              <w:noProof/>
            </w:rPr>
          </w:pPr>
          <w:hyperlink w:anchor="_Toc114135077" w:history="1">
            <w:r w:rsidRPr="00A61488">
              <w:rPr>
                <w:rStyle w:val="Hypertextovodkaz"/>
                <w:rFonts w:asciiTheme="majorHAnsi" w:hAnsiTheme="majorHAnsi" w:cstheme="majorBidi"/>
                <w:noProof/>
              </w:rPr>
              <w:t>Kontrola kvality</w:t>
            </w:r>
            <w:r>
              <w:rPr>
                <w:noProof/>
                <w:webHidden/>
              </w:rPr>
              <w:tab/>
            </w:r>
            <w:r>
              <w:rPr>
                <w:noProof/>
                <w:webHidden/>
              </w:rPr>
              <w:fldChar w:fldCharType="begin"/>
            </w:r>
            <w:r>
              <w:rPr>
                <w:noProof/>
                <w:webHidden/>
              </w:rPr>
              <w:instrText xml:space="preserve"> PAGEREF _Toc114135077 \h </w:instrText>
            </w:r>
            <w:r>
              <w:rPr>
                <w:noProof/>
                <w:webHidden/>
              </w:rPr>
            </w:r>
            <w:r>
              <w:rPr>
                <w:noProof/>
                <w:webHidden/>
              </w:rPr>
              <w:fldChar w:fldCharType="separate"/>
            </w:r>
            <w:r>
              <w:rPr>
                <w:noProof/>
                <w:webHidden/>
              </w:rPr>
              <w:t>6</w:t>
            </w:r>
            <w:r>
              <w:rPr>
                <w:noProof/>
                <w:webHidden/>
              </w:rPr>
              <w:fldChar w:fldCharType="end"/>
            </w:r>
          </w:hyperlink>
        </w:p>
        <w:p w14:paraId="0EDA6EA6" w14:textId="5438771C"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8" w:history="1">
            <w:r w:rsidRPr="00A61488">
              <w:rPr>
                <w:rStyle w:val="Hypertextovodkaz"/>
                <w:rFonts w:asciiTheme="majorHAnsi" w:hAnsiTheme="majorHAnsi" w:cstheme="majorBidi"/>
                <w:noProof/>
              </w:rPr>
              <w:t>6.</w:t>
            </w:r>
            <w:r>
              <w:rPr>
                <w:rFonts w:asciiTheme="minorHAnsi" w:eastAsiaTheme="minorEastAsia" w:hAnsiTheme="minorHAnsi" w:cstheme="minorBidi"/>
                <w:noProof/>
              </w:rPr>
              <w:tab/>
            </w:r>
            <w:r w:rsidRPr="00A61488">
              <w:rPr>
                <w:rStyle w:val="Hypertextovodkaz"/>
                <w:rFonts w:asciiTheme="majorHAnsi" w:hAnsiTheme="majorHAnsi" w:cstheme="majorBidi"/>
                <w:noProof/>
              </w:rPr>
              <w:t>Softwarové nástroje</w:t>
            </w:r>
            <w:r>
              <w:rPr>
                <w:noProof/>
                <w:webHidden/>
              </w:rPr>
              <w:tab/>
            </w:r>
            <w:r>
              <w:rPr>
                <w:noProof/>
                <w:webHidden/>
              </w:rPr>
              <w:fldChar w:fldCharType="begin"/>
            </w:r>
            <w:r>
              <w:rPr>
                <w:noProof/>
                <w:webHidden/>
              </w:rPr>
              <w:instrText xml:space="preserve"> PAGEREF _Toc114135078 \h </w:instrText>
            </w:r>
            <w:r>
              <w:rPr>
                <w:noProof/>
                <w:webHidden/>
              </w:rPr>
            </w:r>
            <w:r>
              <w:rPr>
                <w:noProof/>
                <w:webHidden/>
              </w:rPr>
              <w:fldChar w:fldCharType="separate"/>
            </w:r>
            <w:r>
              <w:rPr>
                <w:noProof/>
                <w:webHidden/>
              </w:rPr>
              <w:t>6</w:t>
            </w:r>
            <w:r>
              <w:rPr>
                <w:noProof/>
                <w:webHidden/>
              </w:rPr>
              <w:fldChar w:fldCharType="end"/>
            </w:r>
          </w:hyperlink>
        </w:p>
        <w:p w14:paraId="6CD39AC9" w14:textId="27A0CB69"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79" w:history="1">
            <w:r w:rsidRPr="00A61488">
              <w:rPr>
                <w:rStyle w:val="Hypertextovodkaz"/>
                <w:rFonts w:asciiTheme="majorHAnsi" w:hAnsiTheme="majorHAnsi" w:cstheme="majorBidi"/>
                <w:noProof/>
              </w:rPr>
              <w:t>7.</w:t>
            </w:r>
            <w:r>
              <w:rPr>
                <w:rFonts w:asciiTheme="minorHAnsi" w:eastAsiaTheme="minorEastAsia" w:hAnsiTheme="minorHAnsi" w:cstheme="minorBidi"/>
                <w:noProof/>
              </w:rPr>
              <w:tab/>
            </w:r>
            <w:r w:rsidRPr="00A61488">
              <w:rPr>
                <w:rStyle w:val="Hypertextovodkaz"/>
                <w:rFonts w:asciiTheme="majorHAnsi" w:hAnsiTheme="majorHAnsi" w:cstheme="majorBidi"/>
                <w:noProof/>
              </w:rPr>
              <w:t>Způsob výměny informací</w:t>
            </w:r>
            <w:r>
              <w:rPr>
                <w:noProof/>
                <w:webHidden/>
              </w:rPr>
              <w:tab/>
            </w:r>
            <w:r>
              <w:rPr>
                <w:noProof/>
                <w:webHidden/>
              </w:rPr>
              <w:fldChar w:fldCharType="begin"/>
            </w:r>
            <w:r>
              <w:rPr>
                <w:noProof/>
                <w:webHidden/>
              </w:rPr>
              <w:instrText xml:space="preserve"> PAGEREF _Toc114135079 \h </w:instrText>
            </w:r>
            <w:r>
              <w:rPr>
                <w:noProof/>
                <w:webHidden/>
              </w:rPr>
            </w:r>
            <w:r>
              <w:rPr>
                <w:noProof/>
                <w:webHidden/>
              </w:rPr>
              <w:fldChar w:fldCharType="separate"/>
            </w:r>
            <w:r>
              <w:rPr>
                <w:noProof/>
                <w:webHidden/>
              </w:rPr>
              <w:t>7</w:t>
            </w:r>
            <w:r>
              <w:rPr>
                <w:noProof/>
                <w:webHidden/>
              </w:rPr>
              <w:fldChar w:fldCharType="end"/>
            </w:r>
          </w:hyperlink>
        </w:p>
        <w:p w14:paraId="0CE611F9" w14:textId="300A84E6" w:rsidR="00CD4E9E" w:rsidRDefault="00CD4E9E">
          <w:pPr>
            <w:pStyle w:val="Obsah2"/>
            <w:tabs>
              <w:tab w:val="right" w:leader="dot" w:pos="9062"/>
            </w:tabs>
            <w:rPr>
              <w:rFonts w:asciiTheme="minorHAnsi" w:eastAsiaTheme="minorEastAsia" w:hAnsiTheme="minorHAnsi" w:cstheme="minorBidi"/>
              <w:noProof/>
            </w:rPr>
          </w:pPr>
          <w:hyperlink w:anchor="_Toc114135080" w:history="1">
            <w:r w:rsidRPr="00A61488">
              <w:rPr>
                <w:rStyle w:val="Hypertextovodkaz"/>
                <w:rFonts w:asciiTheme="majorHAnsi" w:hAnsiTheme="majorHAnsi" w:cstheme="majorBidi"/>
                <w:noProof/>
              </w:rPr>
              <w:t>Funkce a odpovědnosti v rámci CDE</w:t>
            </w:r>
            <w:r>
              <w:rPr>
                <w:noProof/>
                <w:webHidden/>
              </w:rPr>
              <w:tab/>
            </w:r>
            <w:r>
              <w:rPr>
                <w:noProof/>
                <w:webHidden/>
              </w:rPr>
              <w:fldChar w:fldCharType="begin"/>
            </w:r>
            <w:r>
              <w:rPr>
                <w:noProof/>
                <w:webHidden/>
              </w:rPr>
              <w:instrText xml:space="preserve"> PAGEREF _Toc114135080 \h </w:instrText>
            </w:r>
            <w:r>
              <w:rPr>
                <w:noProof/>
                <w:webHidden/>
              </w:rPr>
            </w:r>
            <w:r>
              <w:rPr>
                <w:noProof/>
                <w:webHidden/>
              </w:rPr>
              <w:fldChar w:fldCharType="separate"/>
            </w:r>
            <w:r>
              <w:rPr>
                <w:noProof/>
                <w:webHidden/>
              </w:rPr>
              <w:t>7</w:t>
            </w:r>
            <w:r>
              <w:rPr>
                <w:noProof/>
                <w:webHidden/>
              </w:rPr>
              <w:fldChar w:fldCharType="end"/>
            </w:r>
          </w:hyperlink>
        </w:p>
        <w:p w14:paraId="714C4828" w14:textId="50C8065F" w:rsidR="00CD4E9E" w:rsidRDefault="00CD4E9E">
          <w:pPr>
            <w:pStyle w:val="Obsah2"/>
            <w:tabs>
              <w:tab w:val="right" w:leader="dot" w:pos="9062"/>
            </w:tabs>
            <w:rPr>
              <w:rFonts w:asciiTheme="minorHAnsi" w:eastAsiaTheme="minorEastAsia" w:hAnsiTheme="minorHAnsi" w:cstheme="minorBidi"/>
              <w:noProof/>
            </w:rPr>
          </w:pPr>
          <w:hyperlink w:anchor="_Toc114135081" w:history="1">
            <w:r w:rsidRPr="00A61488">
              <w:rPr>
                <w:rStyle w:val="Hypertextovodkaz"/>
                <w:rFonts w:asciiTheme="majorHAnsi" w:hAnsiTheme="majorHAnsi" w:cstheme="majorBidi"/>
                <w:noProof/>
              </w:rPr>
              <w:t>Elektronická výměna dat</w:t>
            </w:r>
            <w:r>
              <w:rPr>
                <w:noProof/>
                <w:webHidden/>
              </w:rPr>
              <w:tab/>
            </w:r>
            <w:r>
              <w:rPr>
                <w:noProof/>
                <w:webHidden/>
              </w:rPr>
              <w:fldChar w:fldCharType="begin"/>
            </w:r>
            <w:r>
              <w:rPr>
                <w:noProof/>
                <w:webHidden/>
              </w:rPr>
              <w:instrText xml:space="preserve"> PAGEREF _Toc114135081 \h </w:instrText>
            </w:r>
            <w:r>
              <w:rPr>
                <w:noProof/>
                <w:webHidden/>
              </w:rPr>
            </w:r>
            <w:r>
              <w:rPr>
                <w:noProof/>
                <w:webHidden/>
              </w:rPr>
              <w:fldChar w:fldCharType="separate"/>
            </w:r>
            <w:r>
              <w:rPr>
                <w:noProof/>
                <w:webHidden/>
              </w:rPr>
              <w:t>8</w:t>
            </w:r>
            <w:r>
              <w:rPr>
                <w:noProof/>
                <w:webHidden/>
              </w:rPr>
              <w:fldChar w:fldCharType="end"/>
            </w:r>
          </w:hyperlink>
        </w:p>
        <w:p w14:paraId="16792A68" w14:textId="3F0204A8"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82" w:history="1">
            <w:r w:rsidRPr="00A61488">
              <w:rPr>
                <w:rStyle w:val="Hypertextovodkaz"/>
                <w:rFonts w:asciiTheme="majorHAnsi" w:hAnsiTheme="majorHAnsi" w:cstheme="majorBidi"/>
                <w:noProof/>
              </w:rPr>
              <w:t>8.</w:t>
            </w:r>
            <w:r>
              <w:rPr>
                <w:rFonts w:asciiTheme="minorHAnsi" w:eastAsiaTheme="minorEastAsia" w:hAnsiTheme="minorHAnsi" w:cstheme="minorBidi"/>
                <w:noProof/>
              </w:rPr>
              <w:tab/>
            </w:r>
            <w:r w:rsidRPr="00A61488">
              <w:rPr>
                <w:rStyle w:val="Hypertextovodkaz"/>
                <w:rFonts w:asciiTheme="majorHAnsi" w:hAnsiTheme="majorHAnsi" w:cstheme="majorBidi"/>
                <w:noProof/>
              </w:rPr>
              <w:t>Řízení změn</w:t>
            </w:r>
            <w:r>
              <w:rPr>
                <w:noProof/>
                <w:webHidden/>
              </w:rPr>
              <w:tab/>
            </w:r>
            <w:r>
              <w:rPr>
                <w:noProof/>
                <w:webHidden/>
              </w:rPr>
              <w:fldChar w:fldCharType="begin"/>
            </w:r>
            <w:r>
              <w:rPr>
                <w:noProof/>
                <w:webHidden/>
              </w:rPr>
              <w:instrText xml:space="preserve"> PAGEREF _Toc114135082 \h </w:instrText>
            </w:r>
            <w:r>
              <w:rPr>
                <w:noProof/>
                <w:webHidden/>
              </w:rPr>
            </w:r>
            <w:r>
              <w:rPr>
                <w:noProof/>
                <w:webHidden/>
              </w:rPr>
              <w:fldChar w:fldCharType="separate"/>
            </w:r>
            <w:r>
              <w:rPr>
                <w:noProof/>
                <w:webHidden/>
              </w:rPr>
              <w:t>8</w:t>
            </w:r>
            <w:r>
              <w:rPr>
                <w:noProof/>
                <w:webHidden/>
              </w:rPr>
              <w:fldChar w:fldCharType="end"/>
            </w:r>
          </w:hyperlink>
        </w:p>
        <w:p w14:paraId="415CA5A2" w14:textId="1E083E97" w:rsidR="00CD4E9E" w:rsidRDefault="00CD4E9E">
          <w:pPr>
            <w:pStyle w:val="Obsah2"/>
            <w:tabs>
              <w:tab w:val="right" w:leader="dot" w:pos="9062"/>
            </w:tabs>
            <w:rPr>
              <w:rFonts w:asciiTheme="minorHAnsi" w:eastAsiaTheme="minorEastAsia" w:hAnsiTheme="minorHAnsi" w:cstheme="minorBidi"/>
              <w:noProof/>
            </w:rPr>
          </w:pPr>
          <w:hyperlink w:anchor="_Toc114135083" w:history="1">
            <w:r w:rsidRPr="00A61488">
              <w:rPr>
                <w:rStyle w:val="Hypertextovodkaz"/>
                <w:rFonts w:asciiTheme="majorHAnsi" w:hAnsiTheme="majorHAnsi" w:cstheme="majorBidi"/>
                <w:noProof/>
              </w:rPr>
              <w:t>Změna modelu</w:t>
            </w:r>
            <w:r>
              <w:rPr>
                <w:noProof/>
                <w:webHidden/>
              </w:rPr>
              <w:tab/>
            </w:r>
            <w:r>
              <w:rPr>
                <w:noProof/>
                <w:webHidden/>
              </w:rPr>
              <w:fldChar w:fldCharType="begin"/>
            </w:r>
            <w:r>
              <w:rPr>
                <w:noProof/>
                <w:webHidden/>
              </w:rPr>
              <w:instrText xml:space="preserve"> PAGEREF _Toc114135083 \h </w:instrText>
            </w:r>
            <w:r>
              <w:rPr>
                <w:noProof/>
                <w:webHidden/>
              </w:rPr>
            </w:r>
            <w:r>
              <w:rPr>
                <w:noProof/>
                <w:webHidden/>
              </w:rPr>
              <w:fldChar w:fldCharType="separate"/>
            </w:r>
            <w:r>
              <w:rPr>
                <w:noProof/>
                <w:webHidden/>
              </w:rPr>
              <w:t>8</w:t>
            </w:r>
            <w:r>
              <w:rPr>
                <w:noProof/>
                <w:webHidden/>
              </w:rPr>
              <w:fldChar w:fldCharType="end"/>
            </w:r>
          </w:hyperlink>
        </w:p>
        <w:p w14:paraId="1A4B0721" w14:textId="17A53002" w:rsidR="00CD4E9E" w:rsidRDefault="00CD4E9E">
          <w:pPr>
            <w:pStyle w:val="Obsah1"/>
            <w:tabs>
              <w:tab w:val="left" w:pos="440"/>
              <w:tab w:val="right" w:leader="dot" w:pos="9062"/>
            </w:tabs>
            <w:rPr>
              <w:rFonts w:asciiTheme="minorHAnsi" w:eastAsiaTheme="minorEastAsia" w:hAnsiTheme="minorHAnsi" w:cstheme="minorBidi"/>
              <w:noProof/>
            </w:rPr>
          </w:pPr>
          <w:hyperlink w:anchor="_Toc114135084" w:history="1">
            <w:r w:rsidRPr="00A61488">
              <w:rPr>
                <w:rStyle w:val="Hypertextovodkaz"/>
                <w:rFonts w:asciiTheme="majorHAnsi" w:hAnsiTheme="majorHAnsi" w:cstheme="majorBidi"/>
                <w:noProof/>
              </w:rPr>
              <w:t>9.</w:t>
            </w:r>
            <w:r>
              <w:rPr>
                <w:rFonts w:asciiTheme="minorHAnsi" w:eastAsiaTheme="minorEastAsia" w:hAnsiTheme="minorHAnsi" w:cstheme="minorBidi"/>
                <w:noProof/>
              </w:rPr>
              <w:tab/>
            </w:r>
            <w:r w:rsidRPr="00A61488">
              <w:rPr>
                <w:rStyle w:val="Hypertextovodkaz"/>
                <w:rFonts w:asciiTheme="majorHAnsi" w:hAnsiTheme="majorHAnsi" w:cstheme="majorBidi"/>
                <w:noProof/>
              </w:rPr>
              <w:t>Pokyny k vyplňování parametrů dle DSS</w:t>
            </w:r>
            <w:r>
              <w:rPr>
                <w:noProof/>
                <w:webHidden/>
              </w:rPr>
              <w:tab/>
            </w:r>
            <w:r>
              <w:rPr>
                <w:noProof/>
                <w:webHidden/>
              </w:rPr>
              <w:fldChar w:fldCharType="begin"/>
            </w:r>
            <w:r>
              <w:rPr>
                <w:noProof/>
                <w:webHidden/>
              </w:rPr>
              <w:instrText xml:space="preserve"> PAGEREF _Toc114135084 \h </w:instrText>
            </w:r>
            <w:r>
              <w:rPr>
                <w:noProof/>
                <w:webHidden/>
              </w:rPr>
            </w:r>
            <w:r>
              <w:rPr>
                <w:noProof/>
                <w:webHidden/>
              </w:rPr>
              <w:fldChar w:fldCharType="separate"/>
            </w:r>
            <w:r>
              <w:rPr>
                <w:noProof/>
                <w:webHidden/>
              </w:rPr>
              <w:t>9</w:t>
            </w:r>
            <w:r>
              <w:rPr>
                <w:noProof/>
                <w:webHidden/>
              </w:rPr>
              <w:fldChar w:fldCharType="end"/>
            </w:r>
          </w:hyperlink>
        </w:p>
        <w:p w14:paraId="78E0C24D" w14:textId="373668A4" w:rsidR="00C55311" w:rsidRDefault="00C55311" w:rsidP="4E03A10F">
          <w:pPr>
            <w:pStyle w:val="Obsah1"/>
            <w:tabs>
              <w:tab w:val="right" w:leader="dot" w:pos="9060"/>
              <w:tab w:val="left" w:pos="435"/>
            </w:tabs>
            <w:rPr>
              <w:noProof/>
            </w:rPr>
          </w:pPr>
          <w:r>
            <w:fldChar w:fldCharType="end"/>
          </w:r>
        </w:p>
      </w:sdtContent>
    </w:sdt>
    <w:p w14:paraId="0000003B" w14:textId="618B0440" w:rsidR="00125E63" w:rsidRPr="00E117C0" w:rsidRDefault="00125E63" w:rsidP="4E03A10F">
      <w:pPr>
        <w:rPr>
          <w:rFonts w:asciiTheme="majorHAnsi" w:hAnsiTheme="majorHAnsi" w:cstheme="majorBidi"/>
        </w:rPr>
      </w:pPr>
    </w:p>
    <w:p w14:paraId="0000003C" w14:textId="77777777" w:rsidR="00125E63" w:rsidRPr="00E117C0" w:rsidRDefault="00125E63">
      <w:pPr>
        <w:rPr>
          <w:rFonts w:asciiTheme="majorHAnsi" w:hAnsiTheme="majorHAnsi" w:cstheme="majorHAnsi"/>
        </w:rPr>
      </w:pPr>
    </w:p>
    <w:p w14:paraId="7F12844C" w14:textId="77777777" w:rsidR="00A76660" w:rsidRDefault="00A76660">
      <w:pPr>
        <w:rPr>
          <w:rFonts w:asciiTheme="majorHAnsi" w:hAnsiTheme="majorHAnsi" w:cstheme="majorHAnsi"/>
          <w:b/>
          <w:color w:val="00A499"/>
          <w:sz w:val="32"/>
          <w:szCs w:val="32"/>
        </w:rPr>
      </w:pPr>
      <w:r>
        <w:rPr>
          <w:rFonts w:asciiTheme="majorHAnsi" w:hAnsiTheme="majorHAnsi" w:cstheme="majorHAnsi"/>
        </w:rPr>
        <w:br w:type="page"/>
      </w:r>
    </w:p>
    <w:p w14:paraId="0000003D" w14:textId="652CB46C" w:rsidR="00125E63" w:rsidRPr="00E117C0" w:rsidRDefault="4E03A10F" w:rsidP="4E03A10F">
      <w:pPr>
        <w:pStyle w:val="Nadpis1"/>
        <w:numPr>
          <w:ilvl w:val="0"/>
          <w:numId w:val="4"/>
        </w:numPr>
        <w:rPr>
          <w:rFonts w:asciiTheme="majorHAnsi" w:hAnsiTheme="majorHAnsi" w:cstheme="majorBidi"/>
        </w:rPr>
      </w:pPr>
      <w:bookmarkStart w:id="3" w:name="_Toc114135072"/>
      <w:r w:rsidRPr="4E03A10F">
        <w:rPr>
          <w:rFonts w:asciiTheme="majorHAnsi" w:hAnsiTheme="majorHAnsi" w:cstheme="majorBidi"/>
        </w:rPr>
        <w:lastRenderedPageBreak/>
        <w:t>Úvod</w:t>
      </w:r>
      <w:bookmarkEnd w:id="3"/>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F22B83E" w:rsidR="00125E63" w:rsidRPr="00E117C0" w:rsidRDefault="0F82F35B" w:rsidP="0F82F35B">
      <w:pPr>
        <w:rPr>
          <w:rFonts w:asciiTheme="majorHAnsi" w:hAnsiTheme="majorHAnsi" w:cstheme="majorBidi"/>
        </w:rPr>
      </w:pPr>
      <w:r w:rsidRPr="0F82F35B">
        <w:rPr>
          <w:rFonts w:asciiTheme="majorHAnsi" w:hAnsiTheme="majorHAnsi" w:cstheme="majorBidi"/>
        </w:rPr>
        <w:t>Tento dokument je součástí zadávací dokumentace pro výběr zhotovitele (projektové dokumentace / stavby)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57AE9997" w:rsidR="00125E63" w:rsidRPr="00E117C0" w:rsidRDefault="00DC309B">
      <w:pPr>
        <w:rPr>
          <w:rFonts w:asciiTheme="majorHAnsi" w:hAnsiTheme="majorHAnsi" w:cstheme="majorHAnsi"/>
          <w:i/>
        </w:rPr>
      </w:pPr>
      <w:r w:rsidRPr="00E117C0">
        <w:rPr>
          <w:rFonts w:asciiTheme="majorHAnsi" w:hAnsiTheme="majorHAnsi" w:cstheme="majorHAnsi"/>
          <w:i/>
          <w:highlight w:val="yellow"/>
        </w:rPr>
        <w:t xml:space="preserve">Pokud </w:t>
      </w:r>
      <w:r w:rsidR="0080113F">
        <w:rPr>
          <w:rFonts w:asciiTheme="majorHAnsi" w:hAnsiTheme="majorHAnsi" w:cstheme="majorHAnsi"/>
          <w:i/>
          <w:highlight w:val="yellow"/>
        </w:rPr>
        <w:t>Zhotovitel</w:t>
      </w:r>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w:t>
      </w:r>
      <w:r w:rsidR="00B2402A">
        <w:rPr>
          <w:rFonts w:asciiTheme="majorHAnsi" w:hAnsiTheme="majorHAnsi" w:cstheme="majorHAnsi"/>
          <w:i/>
          <w:highlight w:val="yellow"/>
        </w:rPr>
        <w:t>, nebo editace</w:t>
      </w:r>
      <w:r w:rsidRPr="00E117C0">
        <w:rPr>
          <w:rFonts w:asciiTheme="majorHAnsi" w:hAnsiTheme="majorHAnsi" w:cstheme="majorHAnsi"/>
          <w:i/>
          <w:highlight w:val="yellow"/>
        </w:rPr>
        <w:t xml:space="preserve"> textu, učiní tak žlutým podbarvením textu.</w:t>
      </w:r>
    </w:p>
    <w:p w14:paraId="00000044" w14:textId="51ED5000" w:rsidR="00125E63" w:rsidRPr="00E117C0" w:rsidRDefault="4E03A10F" w:rsidP="4E03A10F">
      <w:pPr>
        <w:pStyle w:val="Nadpis1"/>
        <w:numPr>
          <w:ilvl w:val="0"/>
          <w:numId w:val="4"/>
        </w:numPr>
        <w:rPr>
          <w:rFonts w:asciiTheme="majorHAnsi" w:hAnsiTheme="majorHAnsi" w:cstheme="majorBidi"/>
        </w:rPr>
      </w:pPr>
      <w:bookmarkStart w:id="4" w:name="_Toc114135073"/>
      <w:r w:rsidRPr="4E03A10F">
        <w:rPr>
          <w:rFonts w:asciiTheme="majorHAnsi" w:hAnsiTheme="majorHAnsi" w:cstheme="majorBidi"/>
        </w:rPr>
        <w:t>Seznam zkratek</w:t>
      </w:r>
      <w:bookmarkEnd w:id="4"/>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7"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BEP</w:t>
      </w:r>
      <w:r w:rsidRPr="00C55311">
        <w:rPr>
          <w:rFonts w:asciiTheme="majorHAnsi" w:hAnsiTheme="majorHAnsi" w:cstheme="majorHAnsi"/>
          <w:sz w:val="20"/>
          <w:szCs w:val="20"/>
        </w:rPr>
        <w:tab/>
        <w:t>BIM Execution Plan; dokument popisující postupy spolupráce, odpovědnosti a datovou strukturu digitálního modelu stavby</w:t>
      </w:r>
    </w:p>
    <w:p w14:paraId="2B49A869" w14:textId="43CE82A3" w:rsidR="00A76660"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BIM</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Building</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Information</w:t>
      </w:r>
      <w:proofErr w:type="spellEnd"/>
      <w:r w:rsidRPr="00C55311">
        <w:rPr>
          <w:rFonts w:asciiTheme="majorHAnsi" w:hAnsiTheme="majorHAnsi" w:cstheme="majorHAnsi"/>
          <w:sz w:val="20"/>
          <w:szCs w:val="20"/>
        </w:rPr>
        <w:t xml:space="preserve"> Management (Modelling) – moderní metoda návrhu, realizace a provozu staveb s ohledem na využití digitálních technologií a spolupráce ve virtuálním prostředí při tvorbě digitálního dvojčete stavby</w:t>
      </w:r>
    </w:p>
    <w:p w14:paraId="7F8B48BD" w14:textId="3DD9AD1A" w:rsidR="00AE6A54" w:rsidRPr="00C55311" w:rsidRDefault="00AE6A54" w:rsidP="00C55311">
      <w:pPr>
        <w:ind w:left="703" w:hanging="703"/>
        <w:contextualSpacing/>
        <w:rPr>
          <w:rFonts w:asciiTheme="majorHAnsi" w:hAnsiTheme="majorHAnsi" w:cstheme="majorHAnsi"/>
          <w:sz w:val="20"/>
          <w:szCs w:val="20"/>
        </w:rPr>
      </w:pPr>
      <w:proofErr w:type="spellStart"/>
      <w:r w:rsidRPr="00C55311">
        <w:rPr>
          <w:rFonts w:asciiTheme="majorHAnsi" w:hAnsiTheme="majorHAnsi" w:cstheme="majorHAnsi"/>
          <w:sz w:val="20"/>
          <w:szCs w:val="20"/>
        </w:rPr>
        <w:t>Bpv</w:t>
      </w:r>
      <w:proofErr w:type="spellEnd"/>
      <w:r w:rsidRPr="00C55311">
        <w:rPr>
          <w:rFonts w:asciiTheme="majorHAnsi" w:hAnsiTheme="majorHAnsi" w:cstheme="majorHAnsi"/>
          <w:sz w:val="20"/>
          <w:szCs w:val="20"/>
        </w:rPr>
        <w:tab/>
      </w:r>
      <w:r w:rsidRPr="00C55311">
        <w:rPr>
          <w:sz w:val="20"/>
          <w:szCs w:val="20"/>
        </w:rPr>
        <w:t>Systém nadmořských výšek Jednotné nivelační sítě ČR, tj. baltský výškový systém po vyrovnání</w:t>
      </w:r>
    </w:p>
    <w:p w14:paraId="0000004A"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CDE</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Common</w:t>
      </w:r>
      <w:proofErr w:type="spellEnd"/>
      <w:r w:rsidRPr="00C55311">
        <w:rPr>
          <w:rFonts w:asciiTheme="majorHAnsi" w:hAnsiTheme="majorHAnsi" w:cstheme="majorHAnsi"/>
          <w:sz w:val="20"/>
          <w:szCs w:val="20"/>
        </w:rPr>
        <w:t xml:space="preserve"> Data </w:t>
      </w:r>
      <w:proofErr w:type="spellStart"/>
      <w:r w:rsidRPr="00C55311">
        <w:rPr>
          <w:rFonts w:asciiTheme="majorHAnsi" w:hAnsiTheme="majorHAnsi" w:cstheme="majorHAnsi"/>
          <w:sz w:val="20"/>
          <w:szCs w:val="20"/>
        </w:rPr>
        <w:t>Environment</w:t>
      </w:r>
      <w:proofErr w:type="spellEnd"/>
      <w:r w:rsidRPr="00C55311">
        <w:rPr>
          <w:rFonts w:asciiTheme="majorHAnsi" w:hAnsiTheme="majorHAnsi" w:cstheme="majorHAnsi"/>
          <w:sz w:val="20"/>
          <w:szCs w:val="20"/>
        </w:rPr>
        <w:t xml:space="preserve">; společné (sdílené) datové prostředí, ve kterém je jasně definovaná struktura a hierarchie BIM dat (modelů a doplňujících dokumentů) s </w:t>
      </w:r>
      <w:proofErr w:type="spellStart"/>
      <w:r w:rsidRPr="00C55311">
        <w:rPr>
          <w:rFonts w:asciiTheme="majorHAnsi" w:hAnsiTheme="majorHAnsi" w:cstheme="majorHAnsi"/>
          <w:sz w:val="20"/>
          <w:szCs w:val="20"/>
        </w:rPr>
        <w:t>verzováním</w:t>
      </w:r>
      <w:proofErr w:type="spellEnd"/>
    </w:p>
    <w:p w14:paraId="0000004C"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DSPS</w:t>
      </w:r>
      <w:r w:rsidRPr="00C55311">
        <w:rPr>
          <w:rFonts w:asciiTheme="majorHAnsi" w:hAnsiTheme="majorHAnsi" w:cstheme="majorHAnsi"/>
          <w:sz w:val="20"/>
          <w:szCs w:val="20"/>
        </w:rPr>
        <w:tab/>
        <w:t>Dokumentace skutečného provedení stavby</w:t>
      </w:r>
    </w:p>
    <w:p w14:paraId="0000004D"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FM</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Facility</w:t>
      </w:r>
      <w:proofErr w:type="spellEnd"/>
      <w:r w:rsidRPr="00C55311">
        <w:rPr>
          <w:rFonts w:asciiTheme="majorHAnsi" w:hAnsiTheme="majorHAnsi" w:cstheme="majorHAnsi"/>
          <w:sz w:val="20"/>
          <w:szCs w:val="20"/>
        </w:rPr>
        <w:t xml:space="preserve"> Management; moderní přístup ke správě a provozu staveb</w:t>
      </w:r>
    </w:p>
    <w:p w14:paraId="71C398F5" w14:textId="6D491FB2" w:rsidR="00AE6A54" w:rsidRPr="00C55311"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IFC</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Industry</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Founded</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Classes</w:t>
      </w:r>
      <w:proofErr w:type="spellEnd"/>
      <w:r w:rsidRPr="00C55311">
        <w:rPr>
          <w:rFonts w:asciiTheme="majorHAnsi" w:hAnsiTheme="majorHAnsi" w:cstheme="majorHAnsi"/>
          <w:sz w:val="20"/>
          <w:szCs w:val="20"/>
        </w:rPr>
        <w:t xml:space="preserve"> – otevřený neutrální souborový formát podporující sdílení dat</w:t>
      </w:r>
      <w:r w:rsidRPr="00C55311">
        <w:rPr>
          <w:rFonts w:ascii="Arial" w:hAnsi="Arial" w:cs="Arial"/>
          <w:color w:val="202124"/>
          <w:sz w:val="20"/>
          <w:szCs w:val="20"/>
          <w:shd w:val="clear" w:color="auto" w:fill="FFFFFF"/>
        </w:rPr>
        <w:t xml:space="preserve"> (</w:t>
      </w:r>
      <w:r w:rsidRPr="00C55311">
        <w:rPr>
          <w:rFonts w:asciiTheme="majorHAnsi" w:hAnsiTheme="majorHAnsi" w:cstheme="majorHAnsi"/>
          <w:sz w:val="20"/>
          <w:szCs w:val="20"/>
        </w:rPr>
        <w:t>výměnný formát)</w:t>
      </w:r>
    </w:p>
    <w:p w14:paraId="0000004F" w14:textId="2951DD23"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KD</w:t>
      </w:r>
      <w:r w:rsidRPr="00C55311">
        <w:rPr>
          <w:rFonts w:asciiTheme="majorHAnsi" w:hAnsiTheme="majorHAnsi" w:cstheme="majorHAnsi"/>
          <w:sz w:val="20"/>
          <w:szCs w:val="20"/>
        </w:rPr>
        <w:tab/>
        <w:t>Kontrolní den</w:t>
      </w:r>
    </w:p>
    <w:p w14:paraId="449D49BA" w14:textId="03A5BE2C" w:rsidR="00AE6A54" w:rsidRPr="00C55311"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LOD</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Level</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of</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Development</w:t>
      </w:r>
      <w:proofErr w:type="spellEnd"/>
      <w:r w:rsidRPr="00C55311">
        <w:rPr>
          <w:rFonts w:asciiTheme="majorHAnsi" w:hAnsiTheme="majorHAnsi" w:cstheme="majorHAnsi"/>
          <w:sz w:val="20"/>
          <w:szCs w:val="20"/>
        </w:rPr>
        <w:t xml:space="preserve"> – úroveň </w:t>
      </w:r>
      <w:r w:rsidR="008E5BE3" w:rsidRPr="00C55311">
        <w:rPr>
          <w:rFonts w:asciiTheme="majorHAnsi" w:hAnsiTheme="majorHAnsi" w:cstheme="majorHAnsi"/>
          <w:sz w:val="20"/>
          <w:szCs w:val="20"/>
        </w:rPr>
        <w:t>– etapa dokumentace</w:t>
      </w:r>
      <w:r w:rsidR="00311F1A" w:rsidRPr="00C55311">
        <w:rPr>
          <w:rFonts w:asciiTheme="majorHAnsi" w:hAnsiTheme="majorHAnsi" w:cstheme="majorHAnsi"/>
          <w:sz w:val="20"/>
          <w:szCs w:val="20"/>
        </w:rPr>
        <w:t xml:space="preserve"> (LOD = LOG + LOI)</w:t>
      </w:r>
    </w:p>
    <w:p w14:paraId="5C095897" w14:textId="46FE75A0"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OBJ</w:t>
      </w:r>
      <w:r w:rsidRPr="00C55311">
        <w:rPr>
          <w:rFonts w:asciiTheme="majorHAnsi" w:hAnsiTheme="majorHAnsi" w:cstheme="majorHAnsi"/>
          <w:sz w:val="20"/>
          <w:szCs w:val="20"/>
        </w:rPr>
        <w:tab/>
        <w:t>Objednatel</w:t>
      </w:r>
    </w:p>
    <w:p w14:paraId="00000050" w14:textId="3E7D0F5D"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PD</w:t>
      </w:r>
      <w:r w:rsidRPr="00C55311">
        <w:rPr>
          <w:rFonts w:asciiTheme="majorHAnsi" w:hAnsiTheme="majorHAnsi" w:cstheme="majorHAnsi"/>
          <w:sz w:val="20"/>
          <w:szCs w:val="20"/>
        </w:rPr>
        <w:tab/>
        <w:t>Projektová dokumentace</w:t>
      </w:r>
    </w:p>
    <w:p w14:paraId="5EC32F83" w14:textId="3FE64942"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PRO</w:t>
      </w:r>
      <w:r w:rsidRPr="00C55311">
        <w:rPr>
          <w:rFonts w:asciiTheme="majorHAnsi" w:hAnsiTheme="majorHAnsi" w:cstheme="majorHAnsi"/>
          <w:sz w:val="20"/>
          <w:szCs w:val="20"/>
        </w:rPr>
        <w:tab/>
        <w:t>Projektant</w:t>
      </w:r>
    </w:p>
    <w:p w14:paraId="2BA451B7" w14:textId="61A3DC0E" w:rsidR="00AE6A54" w:rsidRPr="00C55311"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SNIM</w:t>
      </w:r>
      <w:r w:rsidRPr="00C55311">
        <w:rPr>
          <w:rFonts w:asciiTheme="majorHAnsi" w:hAnsiTheme="majorHAnsi" w:cstheme="majorHAnsi"/>
          <w:sz w:val="20"/>
          <w:szCs w:val="20"/>
        </w:rPr>
        <w:tab/>
        <w:t>Standard negrafických informací 3D modelu – klasifikační systém</w:t>
      </w:r>
    </w:p>
    <w:p w14:paraId="00000051" w14:textId="0F975F90"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SO</w:t>
      </w:r>
      <w:r w:rsidRPr="00C55311">
        <w:rPr>
          <w:rFonts w:asciiTheme="majorHAnsi" w:hAnsiTheme="majorHAnsi" w:cstheme="majorHAnsi"/>
          <w:sz w:val="20"/>
          <w:szCs w:val="20"/>
        </w:rPr>
        <w:tab/>
        <w:t>Stavební objekt</w:t>
      </w:r>
    </w:p>
    <w:p w14:paraId="3D39DE32" w14:textId="2C16CBC7" w:rsidR="006134B4"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SKR</w:t>
      </w:r>
      <w:r w:rsidR="006134B4" w:rsidRPr="00C55311">
        <w:rPr>
          <w:sz w:val="20"/>
          <w:szCs w:val="20"/>
        </w:rPr>
        <w:tab/>
      </w:r>
      <w:r w:rsidRPr="00C55311">
        <w:rPr>
          <w:rFonts w:asciiTheme="majorHAnsi" w:hAnsiTheme="majorHAnsi" w:cstheme="majorBidi"/>
          <w:sz w:val="20"/>
          <w:szCs w:val="20"/>
        </w:rPr>
        <w:t>Stavebně konstrukční řešení</w:t>
      </w:r>
    </w:p>
    <w:p w14:paraId="00000052" w14:textId="4B19ED73" w:rsidR="00125E63"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SW</w:t>
      </w:r>
      <w:r w:rsidR="00DC309B" w:rsidRPr="00C55311">
        <w:rPr>
          <w:sz w:val="20"/>
          <w:szCs w:val="20"/>
        </w:rPr>
        <w:tab/>
      </w:r>
      <w:r w:rsidRPr="00C55311">
        <w:rPr>
          <w:rFonts w:asciiTheme="majorHAnsi" w:hAnsiTheme="majorHAnsi" w:cstheme="majorBidi"/>
          <w:sz w:val="20"/>
          <w:szCs w:val="20"/>
        </w:rPr>
        <w:t>Software</w:t>
      </w:r>
    </w:p>
    <w:p w14:paraId="3CB721F4" w14:textId="5F8F342F" w:rsidR="004E58B8"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 xml:space="preserve">TDS </w:t>
      </w:r>
      <w:r w:rsidR="004E58B8" w:rsidRPr="00C55311">
        <w:rPr>
          <w:sz w:val="20"/>
          <w:szCs w:val="20"/>
        </w:rPr>
        <w:tab/>
      </w:r>
      <w:r w:rsidR="008C2D49" w:rsidRPr="00C55311">
        <w:rPr>
          <w:rFonts w:asciiTheme="majorHAnsi" w:hAnsiTheme="majorHAnsi" w:cstheme="majorBidi"/>
          <w:sz w:val="20"/>
          <w:szCs w:val="20"/>
        </w:rPr>
        <w:t>T</w:t>
      </w:r>
      <w:r w:rsidRPr="00C55311">
        <w:rPr>
          <w:rFonts w:asciiTheme="majorHAnsi" w:hAnsiTheme="majorHAnsi" w:cstheme="majorBidi"/>
          <w:sz w:val="20"/>
          <w:szCs w:val="20"/>
        </w:rPr>
        <w:t>echnický dozor stavebníka</w:t>
      </w:r>
    </w:p>
    <w:p w14:paraId="00000053" w14:textId="6D0A2D95" w:rsidR="00125E63"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TZB</w:t>
      </w:r>
      <w:r w:rsidR="00DC309B" w:rsidRPr="00C55311">
        <w:rPr>
          <w:sz w:val="20"/>
          <w:szCs w:val="20"/>
        </w:rPr>
        <w:tab/>
      </w:r>
      <w:r w:rsidRPr="00C55311">
        <w:rPr>
          <w:rFonts w:asciiTheme="majorHAnsi" w:hAnsiTheme="majorHAnsi" w:cstheme="majorBidi"/>
          <w:sz w:val="20"/>
          <w:szCs w:val="20"/>
        </w:rPr>
        <w:t>Technická zařízení budov</w:t>
      </w:r>
    </w:p>
    <w:p w14:paraId="3A83B0A1" w14:textId="75B600E8" w:rsidR="00D46421"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VP</w:t>
      </w:r>
      <w:r w:rsidR="00D46421" w:rsidRPr="00C55311">
        <w:rPr>
          <w:sz w:val="20"/>
          <w:szCs w:val="20"/>
        </w:rPr>
        <w:tab/>
      </w:r>
      <w:r w:rsidR="008C2D49" w:rsidRPr="00C55311">
        <w:rPr>
          <w:rFonts w:asciiTheme="majorHAnsi" w:hAnsiTheme="majorHAnsi" w:cstheme="majorBidi"/>
          <w:sz w:val="20"/>
          <w:szCs w:val="20"/>
        </w:rPr>
        <w:t>V</w:t>
      </w:r>
      <w:r w:rsidRPr="00C55311">
        <w:rPr>
          <w:rFonts w:asciiTheme="majorHAnsi" w:hAnsiTheme="majorHAnsi" w:cstheme="majorBidi"/>
          <w:sz w:val="20"/>
          <w:szCs w:val="20"/>
        </w:rPr>
        <w:t>edoucí projektu (projektanta / zhotovitele)</w:t>
      </w:r>
    </w:p>
    <w:p w14:paraId="517A3726" w14:textId="348DC9A2"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ZHO</w:t>
      </w:r>
      <w:r w:rsidRPr="00C55311">
        <w:rPr>
          <w:rFonts w:asciiTheme="majorHAnsi" w:hAnsiTheme="majorHAnsi" w:cstheme="majorHAnsi"/>
          <w:sz w:val="20"/>
          <w:szCs w:val="20"/>
        </w:rPr>
        <w:tab/>
        <w:t>Zhotovitel</w:t>
      </w:r>
    </w:p>
    <w:p w14:paraId="00000054" w14:textId="7436EC80" w:rsidR="00125E63" w:rsidRPr="00E117C0" w:rsidRDefault="00AE6A54" w:rsidP="00484259">
      <w:pPr>
        <w:rPr>
          <w:rFonts w:asciiTheme="majorHAnsi" w:hAnsiTheme="majorHAnsi" w:cstheme="majorHAnsi"/>
        </w:rPr>
      </w:pPr>
      <w:r>
        <w:rPr>
          <w:rFonts w:asciiTheme="majorHAnsi" w:hAnsiTheme="majorHAnsi" w:cstheme="majorHAnsi"/>
        </w:rPr>
        <w:br w:type="page"/>
      </w:r>
      <w:r w:rsidR="00DC309B"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6675213A" w:rsidR="00125E63" w:rsidRPr="00E117C0" w:rsidRDefault="003175FA">
            <w:pPr>
              <w:jc w:val="left"/>
              <w:rPr>
                <w:rFonts w:asciiTheme="majorHAnsi" w:hAnsiTheme="majorHAnsi" w:cstheme="majorHAnsi"/>
                <w:color w:val="000000"/>
              </w:rPr>
            </w:pPr>
            <w:r>
              <w:rPr>
                <w:rFonts w:asciiTheme="majorHAnsi" w:hAnsiTheme="majorHAnsi" w:cstheme="majorHAnsi"/>
                <w:color w:val="000000"/>
              </w:rPr>
              <w:t>Rekonstrukce spojovacích chodeb kolejí VŠB-TUO</w:t>
            </w: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5058A07D" w:rsidR="00125E63" w:rsidRPr="00E117C0" w:rsidRDefault="00125E63">
            <w:pPr>
              <w:jc w:val="left"/>
              <w:rPr>
                <w:rFonts w:asciiTheme="majorHAnsi" w:hAnsiTheme="majorHAnsi" w:cstheme="majorHAnsi"/>
                <w:color w:val="000000"/>
              </w:rPr>
            </w:pPr>
            <w:bookmarkStart w:id="5" w:name="_heading=h.3znysh7" w:colFirst="0" w:colLast="0"/>
            <w:bookmarkEnd w:id="5"/>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687CD7DA"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r w:rsidR="003175FA">
              <w:rPr>
                <w:rFonts w:asciiTheme="majorHAnsi" w:hAnsiTheme="majorHAnsi" w:cstheme="majorHAnsi"/>
                <w:color w:val="000000"/>
              </w:rPr>
              <w:t xml:space="preserve"> 21005</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bl>
    <w:p w14:paraId="00000067" w14:textId="454A525D" w:rsidR="00125E63" w:rsidRPr="00E117C0" w:rsidRDefault="4E03A10F" w:rsidP="4E03A10F">
      <w:pPr>
        <w:pStyle w:val="Nadpis1"/>
        <w:numPr>
          <w:ilvl w:val="0"/>
          <w:numId w:val="4"/>
        </w:numPr>
        <w:rPr>
          <w:rFonts w:asciiTheme="majorHAnsi" w:hAnsiTheme="majorHAnsi" w:cstheme="majorBidi"/>
        </w:rPr>
      </w:pPr>
      <w:bookmarkStart w:id="6" w:name="_Toc114135074"/>
      <w:r w:rsidRPr="4E03A10F">
        <w:rPr>
          <w:rFonts w:asciiTheme="majorHAnsi" w:hAnsiTheme="majorHAnsi" w:cstheme="majorBidi"/>
        </w:rPr>
        <w:t>Popis projektu</w:t>
      </w:r>
      <w:bookmarkEnd w:id="6"/>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61D96FF3"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Název stavby </w:t>
            </w:r>
            <w:r w:rsidR="008C2D49">
              <w:rPr>
                <w:rFonts w:asciiTheme="majorHAnsi" w:hAnsiTheme="majorHAnsi" w:cstheme="majorHAnsi"/>
                <w:color w:val="000000"/>
              </w:rPr>
              <w:br/>
            </w:r>
            <w:r w:rsidRPr="00E117C0">
              <w:rPr>
                <w:rFonts w:asciiTheme="majorHAnsi" w:hAnsiTheme="majorHAnsi" w:cstheme="majorHAnsi"/>
                <w:color w:val="000000"/>
              </w:rPr>
              <w:t>(stav.</w:t>
            </w:r>
            <w:r w:rsidR="008C2D49">
              <w:rPr>
                <w:rFonts w:asciiTheme="majorHAnsi" w:hAnsiTheme="majorHAnsi" w:cstheme="majorHAnsi"/>
                <w:color w:val="000000"/>
              </w:rPr>
              <w:t xml:space="preserve"> </w:t>
            </w:r>
            <w:r w:rsidRPr="00E117C0">
              <w:rPr>
                <w:rFonts w:asciiTheme="majorHAnsi" w:hAnsiTheme="majorHAnsi" w:cstheme="majorHAnsi"/>
                <w:color w:val="000000"/>
              </w:rPr>
              <w:t>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4A5D2161" w:rsidR="00125E63" w:rsidRPr="00E117C0" w:rsidRDefault="003175FA">
            <w:pPr>
              <w:jc w:val="left"/>
              <w:rPr>
                <w:rFonts w:asciiTheme="majorHAnsi" w:hAnsiTheme="majorHAnsi" w:cstheme="majorHAnsi"/>
                <w:color w:val="000000"/>
              </w:rPr>
            </w:pPr>
            <w:r>
              <w:rPr>
                <w:rFonts w:asciiTheme="majorHAnsi" w:hAnsiTheme="majorHAnsi" w:cstheme="majorHAnsi"/>
                <w:color w:val="000000"/>
              </w:rPr>
              <w:t>Rekonstrukce spojovacích chodeb kolejí VŠB-TUO</w:t>
            </w: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B" w14:textId="0EF6952D"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D" w14:textId="29A9C4F0"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F" w14:textId="00EEA4D1"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1" w14:textId="2B4BA127"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r w:rsidRPr="00E117C0" w:rsidDel="00854076">
              <w:rPr>
                <w:rFonts w:asciiTheme="majorHAnsi" w:hAnsiTheme="majorHAnsi" w:cstheme="majorHAnsi"/>
                <w:color w:val="000000"/>
              </w:rPr>
              <w:t xml:space="preserve"> </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4" w14:textId="48E35ABF"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 </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00000076" w14:textId="551D3125"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57E33D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Celková podlahová plocha:</w:t>
            </w:r>
          </w:p>
        </w:tc>
        <w:tc>
          <w:tcPr>
            <w:tcW w:w="6326" w:type="dxa"/>
            <w:tcBorders>
              <w:top w:val="nil"/>
              <w:left w:val="nil"/>
              <w:bottom w:val="single" w:sz="4" w:space="0" w:color="000000"/>
              <w:right w:val="single" w:sz="4" w:space="0" w:color="000000"/>
            </w:tcBorders>
            <w:shd w:val="clear" w:color="auto" w:fill="auto"/>
            <w:vAlign w:val="center"/>
          </w:tcPr>
          <w:p w14:paraId="00000078" w14:textId="5BF33786" w:rsidR="00125E63" w:rsidRPr="00E117C0" w:rsidRDefault="00125E63">
            <w:pPr>
              <w:jc w:val="left"/>
              <w:rPr>
                <w:rFonts w:asciiTheme="majorHAnsi" w:hAnsiTheme="majorHAnsi" w:cstheme="majorHAnsi"/>
                <w:color w:val="000000"/>
              </w:rPr>
            </w:pP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1CA5FCC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w:t>
            </w:r>
            <w:proofErr w:type="spellStart"/>
            <w:r w:rsidRPr="00E117C0">
              <w:rPr>
                <w:rFonts w:asciiTheme="majorHAnsi" w:hAnsiTheme="majorHAnsi" w:cstheme="majorHAnsi"/>
                <w:color w:val="000000"/>
              </w:rPr>
              <w:t>m.n.m</w:t>
            </w:r>
            <w:proofErr w:type="spellEnd"/>
            <w:r w:rsidRPr="00E117C0">
              <w:rPr>
                <w:rFonts w:asciiTheme="majorHAnsi" w:hAnsiTheme="majorHAnsi" w:cstheme="majorHAnsi"/>
                <w:color w:val="000000"/>
              </w:rPr>
              <w:t xml:space="preserve">. </w:t>
            </w:r>
            <w:proofErr w:type="spellStart"/>
            <w:r w:rsidRPr="00E117C0">
              <w:rPr>
                <w:rFonts w:asciiTheme="majorHAnsi" w:hAnsiTheme="majorHAnsi" w:cstheme="majorHAnsi"/>
                <w:color w:val="000000"/>
              </w:rPr>
              <w:t>Bpv</w:t>
            </w:r>
            <w:proofErr w:type="spellEnd"/>
          </w:p>
        </w:tc>
      </w:tr>
    </w:tbl>
    <w:p w14:paraId="0000007E" w14:textId="747AFFA9" w:rsidR="00125E63" w:rsidRPr="00E117C0" w:rsidRDefault="4E03A10F" w:rsidP="4E03A10F">
      <w:pPr>
        <w:pStyle w:val="Nadpis1"/>
        <w:numPr>
          <w:ilvl w:val="0"/>
          <w:numId w:val="4"/>
        </w:numPr>
        <w:rPr>
          <w:rFonts w:asciiTheme="majorHAnsi" w:hAnsiTheme="majorHAnsi" w:cstheme="majorBidi"/>
        </w:rPr>
      </w:pPr>
      <w:bookmarkStart w:id="7" w:name="_Toc114135075"/>
      <w:r w:rsidRPr="4E03A10F">
        <w:rPr>
          <w:rFonts w:asciiTheme="majorHAnsi" w:hAnsiTheme="majorHAnsi" w:cstheme="majorBidi"/>
        </w:rPr>
        <w:t>Cíl výstavbového projektu</w:t>
      </w:r>
      <w:bookmarkEnd w:id="7"/>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w:t>
      </w:r>
      <w:r w:rsidRPr="00E117C0">
        <w:rPr>
          <w:rFonts w:asciiTheme="majorHAnsi" w:hAnsiTheme="majorHAnsi" w:cstheme="majorHAnsi"/>
          <w:i/>
        </w:rPr>
        <w:lastRenderedPageBreak/>
        <w:t>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w:t>
      </w:r>
      <w:proofErr w:type="spellStart"/>
      <w:r w:rsidRPr="00E117C0">
        <w:rPr>
          <w:rFonts w:asciiTheme="majorHAnsi" w:hAnsiTheme="majorHAnsi" w:cstheme="majorHAnsi"/>
          <w:i/>
        </w:rPr>
        <w:t>facility</w:t>
      </w:r>
      <w:proofErr w:type="spellEnd"/>
      <w:r w:rsidRPr="00E117C0">
        <w:rPr>
          <w:rFonts w:asciiTheme="majorHAnsi" w:hAnsiTheme="majorHAnsi" w:cstheme="majorHAnsi"/>
          <w:i/>
        </w:rPr>
        <w:t xml:space="preserve"> management objednatele).</w:t>
      </w:r>
    </w:p>
    <w:p w14:paraId="314B1424" w14:textId="71D668EB" w:rsidR="00DC309B" w:rsidRPr="00E117C0" w:rsidRDefault="0F82F35B" w:rsidP="0F82F35B">
      <w:pPr>
        <w:rPr>
          <w:rFonts w:asciiTheme="majorHAnsi" w:hAnsiTheme="majorHAnsi" w:cstheme="majorBidi"/>
        </w:rPr>
      </w:pPr>
      <w:r w:rsidRPr="0F82F35B">
        <w:rPr>
          <w:rFonts w:asciiTheme="majorHAnsi" w:hAnsiTheme="majorHAnsi" w:cstheme="majorBidi"/>
          <w:b/>
          <w:bCs/>
        </w:rPr>
        <w:t xml:space="preserve">Hlavním cílem a předpokladem objednatele pro použití metody BIM je, aby měl po vyhotovení stavby digitální dvojče této stavby po grafické stránce, který bude naplněn potřebnými strojově čitelnými daty pro následný provoz stavby v rámci FM. K tomuto účelu slouží vyhotovení projektové dokumentace (stupeň DUR, DSP a DPS) metodou BIM tak, aby byl k dispozici DIMS, který bude vymodelován v rozsahu a detailu stanoveném </w:t>
      </w:r>
      <w:r w:rsidR="008C2D49">
        <w:rPr>
          <w:rFonts w:asciiTheme="majorHAnsi" w:hAnsiTheme="majorHAnsi" w:cstheme="majorBidi"/>
          <w:b/>
          <w:bCs/>
        </w:rPr>
        <w:t>LOD a DSS</w:t>
      </w:r>
      <w:r w:rsidRPr="0F82F35B">
        <w:rPr>
          <w:rFonts w:asciiTheme="majorHAnsi" w:hAnsiTheme="majorHAnsi" w:cstheme="majorBidi"/>
          <w:b/>
          <w:bCs/>
        </w:rPr>
        <w:t xml:space="preserve">. </w:t>
      </w:r>
    </w:p>
    <w:p w14:paraId="334E38FD" w14:textId="2FAC5318" w:rsidR="008C2D49" w:rsidRDefault="008C2D49" w:rsidP="008C2D49">
      <w:r w:rsidRPr="006C3802">
        <w:rPr>
          <w:b/>
          <w:bCs/>
        </w:rPr>
        <w:t>Na konci výstavbového projektu požaduje objednatel od zhotovitele stavby vypracovanou DSPS a MSPS, vč. Databáze informací</w:t>
      </w:r>
      <w:r>
        <w:t>.</w:t>
      </w:r>
    </w:p>
    <w:p w14:paraId="00FC9D02" w14:textId="7C10F245" w:rsidR="009157D1" w:rsidRDefault="009157D1" w:rsidP="008C2D49">
      <w:r>
        <w:t>Předpokládané užití metody BIM a DIMS:</w:t>
      </w:r>
    </w:p>
    <w:tbl>
      <w:tblPr>
        <w:tblStyle w:val="af"/>
        <w:tblW w:w="9069" w:type="dxa"/>
        <w:tblInd w:w="0" w:type="dxa"/>
        <w:tblLayout w:type="fixed"/>
        <w:tblLook w:val="0400" w:firstRow="0" w:lastRow="0" w:firstColumn="0" w:lastColumn="0" w:noHBand="0" w:noVBand="1"/>
      </w:tblPr>
      <w:tblGrid>
        <w:gridCol w:w="2117"/>
        <w:gridCol w:w="2180"/>
        <w:gridCol w:w="2592"/>
        <w:gridCol w:w="2180"/>
      </w:tblGrid>
      <w:tr w:rsidR="00626B5B" w:rsidRPr="00165753" w14:paraId="54353A01" w14:textId="77777777" w:rsidTr="003175FA">
        <w:trPr>
          <w:trHeight w:val="600"/>
        </w:trPr>
        <w:tc>
          <w:tcPr>
            <w:tcW w:w="2117"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themeColor="text1"/>
              <w:left w:val="nil"/>
              <w:bottom w:val="single" w:sz="8" w:space="0" w:color="000000" w:themeColor="text1"/>
              <w:right w:val="single" w:sz="4" w:space="0" w:color="000000" w:themeColor="text1"/>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themeColor="text1"/>
              <w:left w:val="nil"/>
              <w:bottom w:val="single" w:sz="8" w:space="0" w:color="000000" w:themeColor="text1"/>
              <w:right w:val="single" w:sz="4" w:space="0" w:color="000000" w:themeColor="text1"/>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themeColor="text1"/>
              <w:left w:val="nil"/>
              <w:bottom w:val="single" w:sz="8" w:space="0" w:color="000000" w:themeColor="text1"/>
              <w:right w:val="single" w:sz="8" w:space="0" w:color="000000" w:themeColor="text1"/>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063B8C9" w14:textId="77777777" w:rsidTr="003175FA">
        <w:trPr>
          <w:trHeight w:val="600"/>
        </w:trPr>
        <w:tc>
          <w:tcPr>
            <w:tcW w:w="2117"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92" w14:textId="733ABA31"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Tvorba studiového modelu</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3" w14:textId="3987ECA4"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Tvorba projektovaného modelu</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94" w14:textId="7EC2A9F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Tvorba modelu skutečného provedení stavby</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5" w14:textId="3DC224CD"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Užití modelu skutečného stavu</w:t>
            </w:r>
          </w:p>
        </w:tc>
      </w:tr>
      <w:tr w:rsidR="00125E63" w:rsidRPr="005E527B" w14:paraId="5CB4A8FF" w14:textId="77777777" w:rsidTr="003175FA">
        <w:trPr>
          <w:trHeight w:val="600"/>
        </w:trPr>
        <w:tc>
          <w:tcPr>
            <w:tcW w:w="2117"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96" w14:textId="3D7127A8" w:rsidR="00125E63" w:rsidRPr="00E117C0" w:rsidRDefault="00125E63">
            <w:pPr>
              <w:jc w:val="center"/>
              <w:rPr>
                <w:rFonts w:asciiTheme="majorHAnsi" w:hAnsiTheme="majorHAnsi" w:cstheme="majorHAnsi"/>
                <w:color w:val="000000"/>
              </w:rPr>
            </w:pP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7" w14:textId="45CED5C9" w:rsidR="00125E63" w:rsidRPr="00E117C0" w:rsidRDefault="00125E63" w:rsidP="0F82F35B">
            <w:pPr>
              <w:jc w:val="center"/>
              <w:rPr>
                <w:rFonts w:asciiTheme="majorHAnsi" w:hAnsiTheme="majorHAnsi" w:cstheme="majorBidi"/>
                <w:color w:val="000000"/>
              </w:rPr>
            </w:pP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98" w14:textId="1AB47106"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Sledování průběhu realizace v modelu</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9" w14:textId="0521973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Aktualizace modelu skutečného stavu</w:t>
            </w:r>
          </w:p>
        </w:tc>
      </w:tr>
      <w:tr w:rsidR="00125E63" w:rsidRPr="005E527B" w14:paraId="733BC600" w14:textId="77777777" w:rsidTr="003175FA">
        <w:trPr>
          <w:trHeight w:val="600"/>
        </w:trPr>
        <w:tc>
          <w:tcPr>
            <w:tcW w:w="2117"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A6" w14:textId="57078D0D"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A8" w14:textId="02E5DDA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3D koordinace</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9" w14:textId="4B4282C9"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 7D BIM</w:t>
            </w:r>
          </w:p>
        </w:tc>
      </w:tr>
      <w:tr w:rsidR="00125E63" w:rsidRPr="005E527B" w14:paraId="5727D673" w14:textId="77777777" w:rsidTr="003175FA">
        <w:trPr>
          <w:trHeight w:val="600"/>
        </w:trPr>
        <w:tc>
          <w:tcPr>
            <w:tcW w:w="2117"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bl>
    <w:p w14:paraId="000000BA" w14:textId="3A0D6B30" w:rsidR="00125E63" w:rsidRPr="00E117C0" w:rsidRDefault="4E03A10F" w:rsidP="4E03A10F">
      <w:pPr>
        <w:pStyle w:val="Nadpis1"/>
        <w:numPr>
          <w:ilvl w:val="0"/>
          <w:numId w:val="4"/>
        </w:numPr>
        <w:rPr>
          <w:rFonts w:asciiTheme="majorHAnsi" w:hAnsiTheme="majorHAnsi" w:cstheme="majorBidi"/>
        </w:rPr>
      </w:pPr>
      <w:bookmarkStart w:id="8" w:name="_Toc114135076"/>
      <w:r w:rsidRPr="4E03A10F">
        <w:rPr>
          <w:rFonts w:asciiTheme="majorHAnsi" w:hAnsiTheme="majorHAnsi" w:cstheme="majorBidi"/>
        </w:rPr>
        <w:t>Milníky projektu</w:t>
      </w:r>
      <w:bookmarkEnd w:id="8"/>
    </w:p>
    <w:p w14:paraId="000000BB" w14:textId="22C55359"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w:t>
      </w:r>
      <w:r w:rsidR="009157D1">
        <w:rPr>
          <w:rFonts w:asciiTheme="majorHAnsi" w:hAnsiTheme="majorHAnsi" w:cstheme="majorHAnsi"/>
          <w:i/>
        </w:rPr>
        <w:t xml:space="preserve">např. </w:t>
      </w:r>
      <w:r w:rsidR="00165753">
        <w:rPr>
          <w:rFonts w:asciiTheme="majorHAnsi" w:hAnsiTheme="majorHAnsi" w:cstheme="majorHAnsi"/>
          <w:i/>
        </w:rPr>
        <w:t>v MS Project</w:t>
      </w:r>
      <w:r w:rsidRPr="00E117C0">
        <w:rPr>
          <w:rFonts w:asciiTheme="majorHAnsi" w:hAnsiTheme="majorHAnsi" w:cstheme="majorHAnsi"/>
          <w:i/>
        </w:rPr>
        <w:t>,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 které pomohou celému týmu i objednateli v orientaci v aktuálnosti informací, které se v modelech nacházejí. Tento časový harmonogram má tedy podrobněji upravit jednotlivá dílčí předávání informačních modelů jednotlivým týmům.</w:t>
      </w:r>
    </w:p>
    <w:p w14:paraId="7EA851A1" w14:textId="43242300" w:rsidR="005744F5" w:rsidRDefault="009157D1" w:rsidP="009F18DE">
      <w:pPr>
        <w:rPr>
          <w:rFonts w:asciiTheme="majorHAnsi" w:hAnsiTheme="majorHAnsi" w:cstheme="majorBidi"/>
          <w:i/>
          <w:iCs/>
        </w:rPr>
      </w:pPr>
      <w:r>
        <w:rPr>
          <w:rFonts w:asciiTheme="majorHAnsi" w:hAnsiTheme="majorHAnsi" w:cstheme="majorHAnsi"/>
          <w:b/>
        </w:rPr>
        <w:t>Před zahájením realizačních prací se dohodnou projektant a zhotovitel na vyplnění přílohy Milníky odevzdávání dat a aktualizace DIMS.</w:t>
      </w:r>
      <w:r w:rsidR="00F217DE" w:rsidRPr="00F217DE">
        <w:rPr>
          <w:rFonts w:asciiTheme="majorHAnsi" w:hAnsiTheme="majorHAnsi" w:cstheme="majorBidi"/>
        </w:rPr>
        <w:t xml:space="preserve"> Harmonogram odevzdávání databáze informací zhotovitelem stavby vyplní zhotovitel stavby v souladu s časovým harmonogramem provádění prací dle </w:t>
      </w:r>
      <w:proofErr w:type="spellStart"/>
      <w:r w:rsidR="00F217DE" w:rsidRPr="00F217DE">
        <w:rPr>
          <w:rFonts w:asciiTheme="majorHAnsi" w:hAnsiTheme="majorHAnsi" w:cstheme="majorBidi"/>
        </w:rPr>
        <w:t>SoD</w:t>
      </w:r>
      <w:proofErr w:type="spellEnd"/>
      <w:r w:rsidR="00F217DE">
        <w:rPr>
          <w:rFonts w:asciiTheme="majorHAnsi" w:hAnsiTheme="majorHAnsi" w:cstheme="majorHAnsi"/>
          <w:b/>
        </w:rPr>
        <w:t xml:space="preserve">. </w:t>
      </w:r>
      <w:r w:rsidRPr="00F217DE">
        <w:rPr>
          <w:rFonts w:asciiTheme="majorHAnsi" w:hAnsiTheme="majorHAnsi" w:cstheme="majorHAnsi"/>
          <w:bCs/>
        </w:rPr>
        <w:t xml:space="preserve">Data uvedená v této příloze </w:t>
      </w:r>
      <w:r w:rsidRPr="00F217DE">
        <w:rPr>
          <w:rFonts w:asciiTheme="majorHAnsi" w:hAnsiTheme="majorHAnsi" w:cstheme="majorHAnsi"/>
          <w:b/>
        </w:rPr>
        <w:t>jsou orientační.</w:t>
      </w:r>
      <w:r>
        <w:rPr>
          <w:rFonts w:asciiTheme="majorHAnsi" w:hAnsiTheme="majorHAnsi" w:cstheme="majorHAnsi"/>
          <w:b/>
        </w:rPr>
        <w:t xml:space="preserve"> </w:t>
      </w:r>
      <w:r>
        <w:t xml:space="preserve">Po zabudování prvků a splnění milníku má zhotovitel </w:t>
      </w:r>
      <w:r w:rsidRPr="009157D1">
        <w:rPr>
          <w:b/>
          <w:bCs/>
        </w:rPr>
        <w:t>měsíc</w:t>
      </w:r>
      <w:r>
        <w:t xml:space="preserve"> na dodání vyplněné databáze dat na CDE.</w:t>
      </w:r>
      <w:r w:rsidR="00F217DE" w:rsidRPr="00F217DE">
        <w:rPr>
          <w:rFonts w:asciiTheme="majorHAnsi" w:hAnsiTheme="majorHAnsi" w:cstheme="majorBidi"/>
          <w:i/>
          <w:iCs/>
        </w:rPr>
        <w:t xml:space="preserve"> (pozn. Editovatelná tabulka ve formátu </w:t>
      </w:r>
      <w:proofErr w:type="spellStart"/>
      <w:r w:rsidR="00F217DE" w:rsidRPr="00F217DE">
        <w:rPr>
          <w:rFonts w:asciiTheme="majorHAnsi" w:hAnsiTheme="majorHAnsi" w:cstheme="majorBidi"/>
          <w:i/>
          <w:iCs/>
        </w:rPr>
        <w:t>xlsx</w:t>
      </w:r>
      <w:proofErr w:type="spellEnd"/>
      <w:r w:rsidR="00F217DE" w:rsidRPr="00F217DE">
        <w:rPr>
          <w:rFonts w:asciiTheme="majorHAnsi" w:hAnsiTheme="majorHAnsi" w:cstheme="majorBidi"/>
          <w:i/>
          <w:iCs/>
        </w:rPr>
        <w:t xml:space="preserve"> Je součástí zadávací dokumentace</w:t>
      </w:r>
      <w:r w:rsidR="00F217DE">
        <w:rPr>
          <w:rFonts w:asciiTheme="majorHAnsi" w:hAnsiTheme="majorHAnsi" w:cstheme="majorBidi"/>
          <w:i/>
          <w:iCs/>
        </w:rPr>
        <w:t xml:space="preserve"> pro výběr zhotovitele.</w:t>
      </w:r>
      <w:r w:rsidR="00F217DE" w:rsidRPr="00F217DE">
        <w:rPr>
          <w:rFonts w:asciiTheme="majorHAnsi" w:hAnsiTheme="majorHAnsi" w:cstheme="majorBidi"/>
          <w:i/>
          <w:iCs/>
        </w:rPr>
        <w:t>)</w:t>
      </w:r>
    </w:p>
    <w:p w14:paraId="5C5F7EB4" w14:textId="77777777" w:rsidR="003175FA" w:rsidRDefault="003175FA" w:rsidP="009F18DE">
      <w:pPr>
        <w:rPr>
          <w:rFonts w:asciiTheme="majorHAnsi" w:hAnsiTheme="majorHAnsi" w:cstheme="majorHAnsi"/>
        </w:rPr>
      </w:pPr>
    </w:p>
    <w:p w14:paraId="000001CD" w14:textId="77777777" w:rsidR="00125E63" w:rsidRPr="00F63C4F" w:rsidRDefault="4E03A10F" w:rsidP="4E03A10F">
      <w:pPr>
        <w:pStyle w:val="Nadpis2"/>
        <w:rPr>
          <w:rFonts w:asciiTheme="majorHAnsi" w:hAnsiTheme="majorHAnsi" w:cstheme="majorBidi"/>
          <w:color w:val="00A499"/>
        </w:rPr>
      </w:pPr>
      <w:bookmarkStart w:id="9" w:name="_Toc114135077"/>
      <w:r w:rsidRPr="4E03A10F">
        <w:rPr>
          <w:rFonts w:asciiTheme="majorHAnsi" w:hAnsiTheme="majorHAnsi" w:cstheme="majorBidi"/>
          <w:color w:val="00A499"/>
        </w:rPr>
        <w:lastRenderedPageBreak/>
        <w:t>Kontrola kvality</w:t>
      </w:r>
      <w:bookmarkEnd w:id="9"/>
    </w:p>
    <w:tbl>
      <w:tblPr>
        <w:tblStyle w:val="af3"/>
        <w:tblW w:w="89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429"/>
        <w:gridCol w:w="1559"/>
        <w:gridCol w:w="1134"/>
        <w:gridCol w:w="986"/>
      </w:tblGrid>
      <w:tr w:rsidR="00125E63" w:rsidRPr="005E527B" w14:paraId="483647DF" w14:textId="77777777" w:rsidTr="003175FA">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429"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2D2F70" w:rsidRPr="005E527B" w14:paraId="1E168B36" w14:textId="77777777" w:rsidTr="003175FA">
        <w:tc>
          <w:tcPr>
            <w:tcW w:w="1811" w:type="dxa"/>
            <w:shd w:val="clear" w:color="auto" w:fill="auto"/>
          </w:tcPr>
          <w:p w14:paraId="04AF2132" w14:textId="39602FC0" w:rsidR="002D2F70" w:rsidRPr="002C21F3" w:rsidRDefault="002D2F70">
            <w:pPr>
              <w:rPr>
                <w:rFonts w:asciiTheme="majorHAnsi" w:hAnsiTheme="majorHAnsi" w:cstheme="majorHAnsi"/>
              </w:rPr>
            </w:pPr>
            <w:r>
              <w:rPr>
                <w:rFonts w:asciiTheme="majorHAnsi" w:hAnsiTheme="majorHAnsi" w:cstheme="majorHAnsi"/>
              </w:rPr>
              <w:t>Založení modelů</w:t>
            </w:r>
          </w:p>
        </w:tc>
        <w:tc>
          <w:tcPr>
            <w:tcW w:w="3429" w:type="dxa"/>
            <w:shd w:val="clear" w:color="auto" w:fill="auto"/>
          </w:tcPr>
          <w:p w14:paraId="4D992D24" w14:textId="36AFAC4D" w:rsidR="002D2F70" w:rsidRPr="002C21F3" w:rsidRDefault="0F82F35B" w:rsidP="003175FA">
            <w:pPr>
              <w:jc w:val="left"/>
              <w:rPr>
                <w:rFonts w:asciiTheme="majorHAnsi" w:hAnsiTheme="majorHAnsi" w:cstheme="majorBidi"/>
              </w:rPr>
            </w:pPr>
            <w:r w:rsidRPr="0F82F35B">
              <w:rPr>
                <w:rFonts w:asciiTheme="majorHAnsi" w:hAnsiTheme="majorHAnsi" w:cstheme="majorBidi"/>
              </w:rPr>
              <w:t xml:space="preserve">Kontrola založení všech dílčích modelů BIM dokumentace v předem určeném souřadném systému. Kontrola stanovení jednoho výchozího bodu pro 3D model a 2D dokumentaci. </w:t>
            </w:r>
          </w:p>
        </w:tc>
        <w:tc>
          <w:tcPr>
            <w:tcW w:w="1559" w:type="dxa"/>
            <w:shd w:val="clear" w:color="auto" w:fill="auto"/>
          </w:tcPr>
          <w:p w14:paraId="67F47813" w14:textId="77777777" w:rsidR="003175FA" w:rsidRDefault="0F82F35B" w:rsidP="003175FA">
            <w:pPr>
              <w:jc w:val="left"/>
              <w:rPr>
                <w:rFonts w:asciiTheme="majorHAnsi" w:hAnsiTheme="majorHAnsi" w:cstheme="majorBidi"/>
              </w:rPr>
            </w:pPr>
            <w:r w:rsidRPr="0F82F35B">
              <w:rPr>
                <w:rFonts w:asciiTheme="majorHAnsi" w:hAnsiTheme="majorHAnsi" w:cstheme="majorBidi"/>
              </w:rPr>
              <w:t>BIM manažer PRO,</w:t>
            </w:r>
          </w:p>
          <w:p w14:paraId="08659DD7" w14:textId="28AF706F" w:rsidR="002D2F70" w:rsidRPr="002C21F3" w:rsidRDefault="0F82F35B" w:rsidP="003175FA">
            <w:pPr>
              <w:jc w:val="left"/>
              <w:rPr>
                <w:rFonts w:asciiTheme="majorHAnsi" w:hAnsiTheme="majorHAnsi" w:cstheme="majorBidi"/>
              </w:rPr>
            </w:pPr>
            <w:r w:rsidRPr="0F82F35B">
              <w:rPr>
                <w:rFonts w:asciiTheme="majorHAnsi" w:hAnsiTheme="majorHAnsi" w:cstheme="majorBidi"/>
              </w:rPr>
              <w:t>BIM koordinátor (OBJ)</w:t>
            </w:r>
          </w:p>
        </w:tc>
        <w:tc>
          <w:tcPr>
            <w:tcW w:w="1134" w:type="dxa"/>
            <w:shd w:val="clear" w:color="auto" w:fill="auto"/>
          </w:tcPr>
          <w:p w14:paraId="3D64F9D4" w14:textId="77777777" w:rsidR="002D2F70" w:rsidRPr="002C21F3" w:rsidRDefault="002D2F70">
            <w:pPr>
              <w:rPr>
                <w:rFonts w:asciiTheme="majorHAnsi" w:hAnsiTheme="majorHAnsi" w:cstheme="majorHAnsi"/>
              </w:rPr>
            </w:pPr>
          </w:p>
        </w:tc>
        <w:tc>
          <w:tcPr>
            <w:tcW w:w="986" w:type="dxa"/>
            <w:shd w:val="clear" w:color="auto" w:fill="auto"/>
          </w:tcPr>
          <w:p w14:paraId="65D100BF" w14:textId="6931B529" w:rsidR="002D2F70" w:rsidRPr="002C21F3" w:rsidRDefault="00782075" w:rsidP="003175FA">
            <w:pPr>
              <w:jc w:val="left"/>
              <w:rPr>
                <w:rFonts w:asciiTheme="majorHAnsi" w:hAnsiTheme="majorHAnsi" w:cstheme="majorHAnsi"/>
              </w:rPr>
            </w:pPr>
            <w:r>
              <w:rPr>
                <w:rFonts w:asciiTheme="majorHAnsi" w:hAnsiTheme="majorHAnsi" w:cstheme="majorHAnsi"/>
              </w:rPr>
              <w:t>V rané fázi projektu</w:t>
            </w:r>
          </w:p>
        </w:tc>
      </w:tr>
      <w:tr w:rsidR="00125E63" w:rsidRPr="005E527B" w14:paraId="656FFEFD" w14:textId="77777777" w:rsidTr="003175FA">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429" w:type="dxa"/>
          </w:tcPr>
          <w:p w14:paraId="000001D4" w14:textId="77777777" w:rsidR="00125E63" w:rsidRPr="00E117C0" w:rsidRDefault="00DC309B" w:rsidP="003175FA">
            <w:pPr>
              <w:jc w:val="left"/>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4C90C47" w14:textId="1534374A" w:rsidR="00950C82" w:rsidRDefault="0F82F35B" w:rsidP="003175FA">
            <w:pPr>
              <w:jc w:val="left"/>
              <w:rPr>
                <w:rFonts w:asciiTheme="majorHAnsi" w:hAnsiTheme="majorHAnsi" w:cstheme="majorBidi"/>
              </w:rPr>
            </w:pPr>
            <w:r w:rsidRPr="0F82F35B">
              <w:rPr>
                <w:rFonts w:asciiTheme="majorHAnsi" w:hAnsiTheme="majorHAnsi" w:cstheme="majorBidi"/>
              </w:rPr>
              <w:t>VP PRO</w:t>
            </w:r>
          </w:p>
          <w:p w14:paraId="000001D5" w14:textId="1C1C85D7" w:rsidR="00125E63" w:rsidRPr="00E117C0" w:rsidRDefault="0F82F35B" w:rsidP="003175FA">
            <w:pPr>
              <w:jc w:val="left"/>
              <w:rPr>
                <w:rFonts w:asciiTheme="majorHAnsi" w:hAnsiTheme="majorHAnsi" w:cstheme="majorBidi"/>
              </w:rPr>
            </w:pPr>
            <w:r w:rsidRPr="0F82F35B">
              <w:rPr>
                <w:rFonts w:asciiTheme="majorHAnsi" w:hAnsiTheme="majorHAnsi" w:cstheme="majorBidi"/>
              </w:rPr>
              <w:t>BIM manažer PRO</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E117C0" w:rsidRDefault="007D0147" w:rsidP="003175FA">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14962CF8" w14:textId="77777777" w:rsidTr="003175FA">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429" w:type="dxa"/>
          </w:tcPr>
          <w:p w14:paraId="5A52F17A" w14:textId="77777777" w:rsidR="00125E63" w:rsidRDefault="00DC309B" w:rsidP="003175FA">
            <w:pPr>
              <w:jc w:val="left"/>
              <w:rPr>
                <w:rFonts w:asciiTheme="majorHAnsi" w:hAnsiTheme="majorHAnsi" w:cstheme="majorHAnsi"/>
              </w:rPr>
            </w:pPr>
            <w:r w:rsidRPr="00E117C0">
              <w:rPr>
                <w:rFonts w:asciiTheme="majorHAnsi" w:hAnsiTheme="majorHAnsi" w:cstheme="majorHAnsi"/>
              </w:rPr>
              <w:t>Vyhledání kolizí stavebních prvků a označení jejich polohy</w:t>
            </w:r>
          </w:p>
          <w:p w14:paraId="000001D9" w14:textId="4759975B" w:rsidR="00950C82" w:rsidRPr="00E117C0" w:rsidRDefault="00950C82" w:rsidP="003175FA">
            <w:pPr>
              <w:jc w:val="left"/>
              <w:rPr>
                <w:rFonts w:asciiTheme="majorHAnsi" w:hAnsiTheme="majorHAnsi" w:cstheme="majorHAnsi"/>
              </w:rPr>
            </w:pPr>
            <w:r w:rsidRPr="00241BDB">
              <w:rPr>
                <w:rFonts w:asciiTheme="majorHAnsi" w:hAnsiTheme="majorHAnsi" w:cstheme="majorHAnsi"/>
              </w:rPr>
              <w:t>Tolerance pro stanovení kolizí je stanovena na 50mm.</w:t>
            </w:r>
          </w:p>
        </w:tc>
        <w:tc>
          <w:tcPr>
            <w:tcW w:w="1559" w:type="dxa"/>
          </w:tcPr>
          <w:p w14:paraId="000001DA" w14:textId="78F7F4DE" w:rsidR="00125E63" w:rsidRPr="00E117C0" w:rsidRDefault="0F82F35B" w:rsidP="003175FA">
            <w:pPr>
              <w:jc w:val="left"/>
              <w:rPr>
                <w:rFonts w:asciiTheme="majorHAnsi" w:hAnsiTheme="majorHAnsi" w:cstheme="majorBidi"/>
              </w:rPr>
            </w:pPr>
            <w:r w:rsidRPr="0F82F35B">
              <w:rPr>
                <w:rFonts w:asciiTheme="majorHAnsi" w:hAnsiTheme="majorHAnsi" w:cstheme="majorBidi"/>
              </w:rPr>
              <w:t>BIM manažer PRO</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E117C0" w:rsidRDefault="007D0147" w:rsidP="003175FA">
            <w:pPr>
              <w:jc w:val="left"/>
              <w:rPr>
                <w:rFonts w:asciiTheme="majorHAnsi" w:hAnsiTheme="majorHAnsi" w:cstheme="majorHAnsi"/>
              </w:rPr>
            </w:pPr>
            <w:r w:rsidRPr="00E117C0">
              <w:rPr>
                <w:rFonts w:asciiTheme="majorHAnsi" w:hAnsiTheme="majorHAnsi" w:cstheme="majorHAnsi"/>
              </w:rPr>
              <w:t>1 x 14dnů</w:t>
            </w:r>
          </w:p>
        </w:tc>
      </w:tr>
      <w:tr w:rsidR="00125E63" w:rsidRPr="005E527B" w14:paraId="405B5D3C" w14:textId="77777777" w:rsidTr="003175FA">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429" w:type="dxa"/>
          </w:tcPr>
          <w:p w14:paraId="000001E3" w14:textId="77777777" w:rsidR="00125E63" w:rsidRPr="00E117C0" w:rsidRDefault="00DC309B" w:rsidP="003175FA">
            <w:pPr>
              <w:jc w:val="left"/>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1C993816" w14:textId="712AA961" w:rsidR="006E016B" w:rsidRDefault="007D0147" w:rsidP="003175FA">
            <w:pPr>
              <w:jc w:val="left"/>
              <w:rPr>
                <w:rFonts w:asciiTheme="majorHAnsi" w:hAnsiTheme="majorHAnsi" w:cstheme="majorHAnsi"/>
              </w:rPr>
            </w:pPr>
            <w:r w:rsidRPr="00E117C0">
              <w:rPr>
                <w:rFonts w:asciiTheme="majorHAnsi" w:hAnsiTheme="majorHAnsi" w:cstheme="majorHAnsi"/>
              </w:rPr>
              <w:t xml:space="preserve">BIM </w:t>
            </w:r>
            <w:r w:rsidR="006E016B">
              <w:rPr>
                <w:rFonts w:asciiTheme="majorHAnsi" w:hAnsiTheme="majorHAnsi" w:cstheme="majorHAnsi"/>
              </w:rPr>
              <w:t>koordinátor OBJ</w:t>
            </w:r>
            <w:r w:rsidRPr="00E117C0">
              <w:rPr>
                <w:rFonts w:asciiTheme="majorHAnsi" w:hAnsiTheme="majorHAnsi" w:cstheme="majorHAnsi"/>
              </w:rPr>
              <w:t xml:space="preserve">, </w:t>
            </w:r>
          </w:p>
          <w:p w14:paraId="000001E4" w14:textId="3E190F8D" w:rsidR="00125E63" w:rsidRPr="00E117C0" w:rsidRDefault="0F82F35B" w:rsidP="003175FA">
            <w:pPr>
              <w:jc w:val="left"/>
              <w:rPr>
                <w:rFonts w:asciiTheme="majorHAnsi" w:hAnsiTheme="majorHAnsi" w:cstheme="majorBidi"/>
              </w:rPr>
            </w:pPr>
            <w:r w:rsidRPr="0F82F35B">
              <w:rPr>
                <w:rFonts w:asciiTheme="majorHAnsi" w:hAnsiTheme="majorHAnsi" w:cstheme="majorBidi"/>
              </w:rPr>
              <w:t xml:space="preserve">VP PRO, TDS, </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rsidP="003175FA">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rsidTr="003175FA">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t>Grafické podrobnosti</w:t>
            </w:r>
          </w:p>
        </w:tc>
        <w:tc>
          <w:tcPr>
            <w:tcW w:w="3429" w:type="dxa"/>
          </w:tcPr>
          <w:p w14:paraId="000001E8" w14:textId="149ED0DE" w:rsidR="00125E63" w:rsidRPr="00E117C0" w:rsidRDefault="006E016B" w:rsidP="003175FA">
            <w:pPr>
              <w:jc w:val="left"/>
              <w:rPr>
                <w:rFonts w:asciiTheme="majorHAnsi" w:hAnsiTheme="majorHAnsi" w:cstheme="majorHAnsi"/>
              </w:rPr>
            </w:pPr>
            <w:r>
              <w:rPr>
                <w:rFonts w:asciiTheme="majorHAnsi" w:hAnsiTheme="majorHAnsi" w:cstheme="majorHAnsi"/>
              </w:rPr>
              <w:t>Kontrola souladu BIM modelu s</w:t>
            </w:r>
            <w:r w:rsidR="009F18DE">
              <w:rPr>
                <w:rFonts w:asciiTheme="majorHAnsi" w:hAnsiTheme="majorHAnsi" w:cstheme="majorHAnsi"/>
              </w:rPr>
              <w:t> </w:t>
            </w:r>
            <w:r>
              <w:rPr>
                <w:rFonts w:asciiTheme="majorHAnsi" w:hAnsiTheme="majorHAnsi" w:cstheme="majorHAnsi"/>
              </w:rPr>
              <w:t>požadavky</w:t>
            </w:r>
            <w:r w:rsidR="009F18DE">
              <w:rPr>
                <w:rFonts w:asciiTheme="majorHAnsi" w:hAnsiTheme="majorHAnsi" w:cstheme="majorHAnsi"/>
              </w:rPr>
              <w:t xml:space="preserve"> </w:t>
            </w:r>
            <w:r w:rsidR="00CD2A76">
              <w:rPr>
                <w:rFonts w:asciiTheme="majorHAnsi" w:hAnsiTheme="majorHAnsi" w:cstheme="majorHAnsi"/>
              </w:rPr>
              <w:t>LOD</w:t>
            </w:r>
            <w:r>
              <w:rPr>
                <w:rFonts w:asciiTheme="majorHAnsi" w:hAnsiTheme="majorHAnsi" w:cstheme="majorHAnsi"/>
              </w:rPr>
              <w:t>.</w:t>
            </w:r>
          </w:p>
        </w:tc>
        <w:tc>
          <w:tcPr>
            <w:tcW w:w="1559" w:type="dxa"/>
          </w:tcPr>
          <w:p w14:paraId="000001E9" w14:textId="352AE591" w:rsidR="00125E63" w:rsidRPr="00E117C0" w:rsidRDefault="0F82F35B" w:rsidP="003175FA">
            <w:pPr>
              <w:jc w:val="left"/>
              <w:rPr>
                <w:rFonts w:asciiTheme="majorHAnsi" w:hAnsiTheme="majorHAnsi" w:cstheme="majorBidi"/>
              </w:rPr>
            </w:pPr>
            <w:r w:rsidRPr="0F82F35B">
              <w:rPr>
                <w:rFonts w:asciiTheme="majorHAnsi" w:hAnsiTheme="majorHAnsi" w:cstheme="majorBidi"/>
              </w:rPr>
              <w:t>BIM manažer PRO, BIM koordinátor (OBJ)</w:t>
            </w: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67C5148B" w:rsidR="00125E63" w:rsidRPr="00E117C0" w:rsidRDefault="006E016B" w:rsidP="003175FA">
            <w:pPr>
              <w:jc w:val="left"/>
              <w:rPr>
                <w:rFonts w:asciiTheme="majorHAnsi" w:hAnsiTheme="majorHAnsi" w:cstheme="majorHAnsi"/>
              </w:rPr>
            </w:pPr>
            <w:r>
              <w:rPr>
                <w:rFonts w:asciiTheme="majorHAnsi" w:hAnsiTheme="majorHAnsi" w:cstheme="majorHAnsi"/>
              </w:rPr>
              <w:t>1 x měsíc</w:t>
            </w:r>
          </w:p>
        </w:tc>
      </w:tr>
    </w:tbl>
    <w:p w14:paraId="000001EC" w14:textId="501B41F8" w:rsidR="00125E63" w:rsidRPr="00E117C0" w:rsidRDefault="4E03A10F" w:rsidP="4E03A10F">
      <w:pPr>
        <w:pStyle w:val="Nadpis1"/>
        <w:numPr>
          <w:ilvl w:val="0"/>
          <w:numId w:val="4"/>
        </w:numPr>
        <w:rPr>
          <w:rFonts w:asciiTheme="majorHAnsi" w:hAnsiTheme="majorHAnsi" w:cstheme="majorBidi"/>
        </w:rPr>
      </w:pPr>
      <w:bookmarkStart w:id="10" w:name="_Toc114135078"/>
      <w:r w:rsidRPr="4E03A10F">
        <w:rPr>
          <w:rFonts w:asciiTheme="majorHAnsi" w:hAnsiTheme="majorHAnsi" w:cstheme="majorBidi"/>
        </w:rPr>
        <w:t>Softwarové nástroje</w:t>
      </w:r>
      <w:bookmarkEnd w:id="10"/>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W w:w="89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265"/>
        <w:gridCol w:w="2125"/>
        <w:gridCol w:w="2266"/>
        <w:gridCol w:w="2266"/>
      </w:tblGrid>
      <w:tr w:rsidR="00125E63" w:rsidRPr="005E527B" w14:paraId="1009EBE1" w14:textId="77777777" w:rsidTr="003175FA">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12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rsidTr="003175FA">
        <w:tc>
          <w:tcPr>
            <w:tcW w:w="2265" w:type="dxa"/>
          </w:tcPr>
          <w:p w14:paraId="000001F3" w14:textId="526A2251" w:rsidR="00125E63" w:rsidRPr="00E117C0" w:rsidRDefault="006B10A4">
            <w:pPr>
              <w:rPr>
                <w:rFonts w:asciiTheme="majorHAnsi" w:hAnsiTheme="majorHAnsi" w:cstheme="majorHAnsi"/>
              </w:rPr>
            </w:pPr>
            <w:proofErr w:type="spellStart"/>
            <w:r>
              <w:rPr>
                <w:rFonts w:asciiTheme="majorHAnsi" w:hAnsiTheme="majorHAnsi" w:cstheme="majorHAnsi"/>
              </w:rPr>
              <w:t>Revit</w:t>
            </w:r>
            <w:proofErr w:type="spellEnd"/>
          </w:p>
        </w:tc>
        <w:tc>
          <w:tcPr>
            <w:tcW w:w="2125" w:type="dxa"/>
          </w:tcPr>
          <w:p w14:paraId="000001F4" w14:textId="6FAD7016"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6" w14:textId="7F6F753E" w:rsidR="00125E63" w:rsidRPr="00E117C0" w:rsidRDefault="006B10A4">
            <w:pPr>
              <w:rPr>
                <w:rFonts w:asciiTheme="majorHAnsi" w:hAnsiTheme="majorHAnsi" w:cstheme="majorHAnsi"/>
              </w:rPr>
            </w:pPr>
            <w:r>
              <w:rPr>
                <w:rFonts w:asciiTheme="majorHAnsi" w:hAnsiTheme="majorHAnsi" w:cstheme="majorHAnsi"/>
              </w:rPr>
              <w:t>.</w:t>
            </w:r>
            <w:proofErr w:type="spellStart"/>
            <w:r>
              <w:rPr>
                <w:rFonts w:asciiTheme="majorHAnsi" w:hAnsiTheme="majorHAnsi" w:cstheme="majorHAnsi"/>
              </w:rPr>
              <w:t>rvt</w:t>
            </w:r>
            <w:proofErr w:type="spellEnd"/>
            <w:r w:rsidR="00DC309B" w:rsidRPr="00E117C0">
              <w:rPr>
                <w:rFonts w:asciiTheme="majorHAnsi" w:hAnsiTheme="majorHAnsi" w:cstheme="majorHAnsi"/>
              </w:rPr>
              <w:t xml:space="preserve">, </w:t>
            </w:r>
            <w:r>
              <w:rPr>
                <w:rFonts w:asciiTheme="majorHAnsi" w:hAnsiTheme="majorHAnsi" w:cstheme="majorHAnsi"/>
              </w:rPr>
              <w:t>.</w:t>
            </w:r>
            <w:proofErr w:type="spellStart"/>
            <w:r w:rsidR="00DC309B" w:rsidRPr="00E117C0">
              <w:rPr>
                <w:rFonts w:asciiTheme="majorHAnsi" w:hAnsiTheme="majorHAnsi" w:cstheme="majorHAnsi"/>
              </w:rPr>
              <w:t>dwg</w:t>
            </w:r>
            <w:proofErr w:type="spellEnd"/>
            <w:r w:rsidR="00DC309B" w:rsidRPr="00E117C0">
              <w:rPr>
                <w:rFonts w:asciiTheme="majorHAnsi" w:hAnsiTheme="majorHAnsi" w:cstheme="majorHAnsi"/>
              </w:rPr>
              <w:t xml:space="preserve">, </w:t>
            </w:r>
            <w:r>
              <w:rPr>
                <w:rFonts w:asciiTheme="majorHAnsi" w:hAnsiTheme="majorHAnsi" w:cstheme="majorHAnsi"/>
              </w:rPr>
              <w:t>.</w:t>
            </w:r>
            <w:proofErr w:type="spellStart"/>
            <w:r w:rsidR="00DC309B" w:rsidRPr="00E117C0">
              <w:rPr>
                <w:rFonts w:asciiTheme="majorHAnsi" w:hAnsiTheme="majorHAnsi" w:cstheme="majorHAnsi"/>
              </w:rPr>
              <w:t>ifc</w:t>
            </w:r>
            <w:proofErr w:type="spellEnd"/>
            <w:r>
              <w:rPr>
                <w:rFonts w:asciiTheme="majorHAnsi" w:hAnsiTheme="majorHAnsi" w:cstheme="majorHAnsi"/>
              </w:rPr>
              <w:t>, .</w:t>
            </w:r>
            <w:proofErr w:type="spellStart"/>
            <w:r>
              <w:rPr>
                <w:rFonts w:asciiTheme="majorHAnsi" w:hAnsiTheme="majorHAnsi" w:cstheme="majorHAnsi"/>
              </w:rPr>
              <w:t>pdf</w:t>
            </w:r>
            <w:proofErr w:type="spellEnd"/>
          </w:p>
        </w:tc>
      </w:tr>
      <w:tr w:rsidR="007D0147" w:rsidRPr="005E527B" w14:paraId="1F3EC498" w14:textId="77777777" w:rsidTr="003175FA">
        <w:tc>
          <w:tcPr>
            <w:tcW w:w="2265" w:type="dxa"/>
          </w:tcPr>
          <w:p w14:paraId="000001F7" w14:textId="5E8CAFE7" w:rsidR="007D0147" w:rsidRPr="00E117C0" w:rsidRDefault="006B10A4" w:rsidP="007D0147">
            <w:pPr>
              <w:rPr>
                <w:rFonts w:asciiTheme="majorHAnsi" w:hAnsiTheme="majorHAnsi" w:cstheme="majorHAnsi"/>
              </w:rPr>
            </w:pPr>
            <w:proofErr w:type="spellStart"/>
            <w:r>
              <w:rPr>
                <w:rFonts w:asciiTheme="majorHAnsi" w:hAnsiTheme="majorHAnsi" w:cstheme="majorHAnsi"/>
              </w:rPr>
              <w:t>AutoCAD</w:t>
            </w:r>
            <w:proofErr w:type="spellEnd"/>
          </w:p>
        </w:tc>
        <w:tc>
          <w:tcPr>
            <w:tcW w:w="2125" w:type="dxa"/>
          </w:tcPr>
          <w:p w14:paraId="000001F8" w14:textId="2B87E4FE" w:rsidR="007D0147" w:rsidRPr="00E117C0" w:rsidRDefault="007D0147" w:rsidP="007D0147">
            <w:pPr>
              <w:rPr>
                <w:rFonts w:asciiTheme="majorHAnsi" w:hAnsiTheme="majorHAnsi" w:cstheme="majorHAnsi"/>
              </w:rPr>
            </w:pPr>
          </w:p>
        </w:tc>
        <w:tc>
          <w:tcPr>
            <w:tcW w:w="2266" w:type="dxa"/>
          </w:tcPr>
          <w:p w14:paraId="000001F9" w14:textId="71F1D2EB" w:rsidR="007D0147" w:rsidRPr="00E117C0" w:rsidRDefault="007D0147" w:rsidP="007D0147">
            <w:pPr>
              <w:rPr>
                <w:rFonts w:asciiTheme="majorHAnsi" w:hAnsiTheme="majorHAnsi" w:cstheme="majorHAnsi"/>
              </w:rPr>
            </w:pPr>
            <w:r w:rsidRPr="00E117C0">
              <w:rPr>
                <w:rFonts w:asciiTheme="majorHAnsi" w:hAnsiTheme="majorHAnsi" w:cstheme="majorHAnsi"/>
              </w:rPr>
              <w:t>2D výkresová část</w:t>
            </w:r>
          </w:p>
        </w:tc>
        <w:tc>
          <w:tcPr>
            <w:tcW w:w="2266" w:type="dxa"/>
          </w:tcPr>
          <w:p w14:paraId="000001FA" w14:textId="4C46695D" w:rsidR="007D0147" w:rsidRPr="00E117C0" w:rsidRDefault="00D31C8A" w:rsidP="007D0147">
            <w:pPr>
              <w:rPr>
                <w:rFonts w:asciiTheme="majorHAnsi" w:hAnsiTheme="majorHAnsi" w:cstheme="majorHAnsi"/>
              </w:rPr>
            </w:pPr>
            <w:r>
              <w:rPr>
                <w:rFonts w:asciiTheme="majorHAnsi" w:hAnsiTheme="majorHAnsi" w:cstheme="majorHAnsi"/>
              </w:rPr>
              <w:t>.</w:t>
            </w:r>
            <w:proofErr w:type="spellStart"/>
            <w:r w:rsidR="007D0147" w:rsidRPr="00E117C0">
              <w:rPr>
                <w:rFonts w:asciiTheme="majorHAnsi" w:hAnsiTheme="majorHAnsi" w:cstheme="majorHAnsi"/>
              </w:rPr>
              <w:t>dwg</w:t>
            </w:r>
            <w:proofErr w:type="spellEnd"/>
            <w:r w:rsidR="007D0147" w:rsidRPr="00E117C0">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pdf</w:t>
            </w:r>
            <w:proofErr w:type="spellEnd"/>
          </w:p>
        </w:tc>
      </w:tr>
      <w:tr w:rsidR="007D0147" w:rsidRPr="005E527B" w14:paraId="56EECB27" w14:textId="77777777" w:rsidTr="003175FA">
        <w:tc>
          <w:tcPr>
            <w:tcW w:w="2265" w:type="dxa"/>
          </w:tcPr>
          <w:p w14:paraId="000001FF" w14:textId="1A7B57B1" w:rsidR="007D0147" w:rsidRPr="00E117C0" w:rsidRDefault="00D31C8A" w:rsidP="007D0147">
            <w:pPr>
              <w:rPr>
                <w:rFonts w:asciiTheme="majorHAnsi" w:hAnsiTheme="majorHAnsi" w:cstheme="majorHAnsi"/>
              </w:rPr>
            </w:pPr>
            <w:r>
              <w:rPr>
                <w:rFonts w:asciiTheme="majorHAnsi" w:hAnsiTheme="majorHAnsi" w:cstheme="majorHAnsi"/>
              </w:rPr>
              <w:t>Trimble Connect</w:t>
            </w:r>
          </w:p>
        </w:tc>
        <w:tc>
          <w:tcPr>
            <w:tcW w:w="2125" w:type="dxa"/>
          </w:tcPr>
          <w:p w14:paraId="00000200" w14:textId="0C0C944B" w:rsidR="007D0147" w:rsidRPr="00E117C0" w:rsidRDefault="00D31C8A" w:rsidP="007D0147">
            <w:pPr>
              <w:rPr>
                <w:rFonts w:asciiTheme="majorHAnsi" w:hAnsiTheme="majorHAnsi" w:cstheme="majorHAnsi"/>
              </w:rPr>
            </w:pPr>
            <w:r>
              <w:rPr>
                <w:rFonts w:asciiTheme="majorHAnsi" w:hAnsiTheme="majorHAnsi" w:cstheme="majorHAnsi"/>
              </w:rPr>
              <w:t>N/A</w:t>
            </w: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3B54492C" w:rsidR="007D0147" w:rsidRPr="00E117C0" w:rsidRDefault="00CD2A76" w:rsidP="007D0147">
            <w:pPr>
              <w:rPr>
                <w:rFonts w:asciiTheme="majorHAnsi" w:hAnsiTheme="majorHAnsi" w:cstheme="majorHAnsi"/>
              </w:rPr>
            </w:pPr>
            <w:r>
              <w:rPr>
                <w:rFonts w:asciiTheme="majorHAnsi" w:hAnsiTheme="majorHAnsi" w:cstheme="majorHAnsi"/>
              </w:rPr>
              <w:t>všechny podporované formáty</w:t>
            </w:r>
          </w:p>
        </w:tc>
      </w:tr>
      <w:tr w:rsidR="007D0147" w:rsidRPr="005E527B" w14:paraId="21F47EDF" w14:textId="77777777" w:rsidTr="003175FA">
        <w:tc>
          <w:tcPr>
            <w:tcW w:w="2265" w:type="dxa"/>
          </w:tcPr>
          <w:p w14:paraId="00000203" w14:textId="6F27A3F1" w:rsidR="007D0147" w:rsidRPr="00E117C0" w:rsidRDefault="00D31C8A" w:rsidP="007D0147">
            <w:pPr>
              <w:rPr>
                <w:rFonts w:asciiTheme="majorHAnsi" w:hAnsiTheme="majorHAnsi" w:cstheme="majorHAnsi"/>
              </w:rPr>
            </w:pPr>
            <w:r>
              <w:rPr>
                <w:rFonts w:asciiTheme="majorHAnsi" w:hAnsiTheme="majorHAnsi" w:cstheme="majorHAnsi"/>
              </w:rPr>
              <w:t>Microsoft Word, Excel</w:t>
            </w:r>
          </w:p>
        </w:tc>
        <w:tc>
          <w:tcPr>
            <w:tcW w:w="212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178A8482" w:rsidR="007D0147" w:rsidRPr="00E117C0" w:rsidRDefault="0F82F35B" w:rsidP="0F82F35B">
            <w:pPr>
              <w:rPr>
                <w:rFonts w:asciiTheme="majorHAnsi" w:hAnsiTheme="majorHAnsi" w:cstheme="majorBidi"/>
              </w:rPr>
            </w:pPr>
            <w:r w:rsidRPr="0F82F35B">
              <w:rPr>
                <w:rFonts w:asciiTheme="majorHAnsi" w:hAnsiTheme="majorHAnsi" w:cstheme="majorBidi"/>
              </w:rPr>
              <w:t>.doc, .</w:t>
            </w:r>
            <w:proofErr w:type="spellStart"/>
            <w:r w:rsidRPr="0F82F35B">
              <w:rPr>
                <w:rFonts w:asciiTheme="majorHAnsi" w:hAnsiTheme="majorHAnsi" w:cstheme="majorBidi"/>
              </w:rPr>
              <w:t>xls</w:t>
            </w:r>
            <w:proofErr w:type="spellEnd"/>
            <w:r w:rsidRPr="0F82F35B">
              <w:rPr>
                <w:rFonts w:asciiTheme="majorHAnsi" w:hAnsiTheme="majorHAnsi" w:cstheme="majorBidi"/>
              </w:rPr>
              <w:t>, .</w:t>
            </w:r>
            <w:proofErr w:type="spellStart"/>
            <w:r w:rsidRPr="0F82F35B">
              <w:rPr>
                <w:rFonts w:asciiTheme="majorHAnsi" w:hAnsiTheme="majorHAnsi" w:cstheme="majorBidi"/>
              </w:rPr>
              <w:t>pdf</w:t>
            </w:r>
            <w:proofErr w:type="spellEnd"/>
            <w:r w:rsidRPr="0F82F35B">
              <w:rPr>
                <w:rFonts w:asciiTheme="majorHAnsi" w:hAnsiTheme="majorHAnsi" w:cstheme="majorBidi"/>
              </w:rPr>
              <w:t>, .</w:t>
            </w:r>
            <w:proofErr w:type="spellStart"/>
            <w:r w:rsidRPr="0F82F35B">
              <w:rPr>
                <w:rFonts w:asciiTheme="majorHAnsi" w:hAnsiTheme="majorHAnsi" w:cstheme="majorBidi"/>
              </w:rPr>
              <w:t>odt</w:t>
            </w:r>
            <w:proofErr w:type="spellEnd"/>
            <w:r w:rsidRPr="0F82F35B">
              <w:rPr>
                <w:rFonts w:asciiTheme="majorHAnsi" w:hAnsiTheme="majorHAnsi" w:cstheme="majorBidi"/>
              </w:rPr>
              <w:t>, .</w:t>
            </w:r>
            <w:proofErr w:type="spellStart"/>
            <w:r w:rsidRPr="0F82F35B">
              <w:rPr>
                <w:rFonts w:asciiTheme="majorHAnsi" w:hAnsiTheme="majorHAnsi" w:cstheme="majorBidi"/>
              </w:rPr>
              <w:t>rtf</w:t>
            </w:r>
            <w:proofErr w:type="spellEnd"/>
            <w:r w:rsidRPr="0F82F35B">
              <w:rPr>
                <w:rFonts w:asciiTheme="majorHAnsi" w:hAnsiTheme="majorHAnsi" w:cstheme="majorBidi"/>
              </w:rPr>
              <w:t>, .</w:t>
            </w:r>
            <w:proofErr w:type="spellStart"/>
            <w:r w:rsidRPr="0F82F35B">
              <w:rPr>
                <w:rFonts w:asciiTheme="majorHAnsi" w:hAnsiTheme="majorHAnsi" w:cstheme="majorBidi"/>
              </w:rPr>
              <w:t>ods</w:t>
            </w:r>
            <w:proofErr w:type="spellEnd"/>
          </w:p>
        </w:tc>
      </w:tr>
      <w:tr w:rsidR="007D0147" w:rsidRPr="005E527B" w14:paraId="3BB3F379" w14:textId="77777777" w:rsidTr="003175FA">
        <w:tc>
          <w:tcPr>
            <w:tcW w:w="2265" w:type="dxa"/>
          </w:tcPr>
          <w:p w14:paraId="00000207" w14:textId="39C5CDD9" w:rsidR="007D0147" w:rsidRPr="00E117C0" w:rsidRDefault="007D0147" w:rsidP="007D0147">
            <w:pPr>
              <w:rPr>
                <w:rFonts w:asciiTheme="majorHAnsi" w:hAnsiTheme="majorHAnsi" w:cstheme="majorHAnsi"/>
              </w:rPr>
            </w:pPr>
          </w:p>
        </w:tc>
        <w:tc>
          <w:tcPr>
            <w:tcW w:w="212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w:t>
            </w:r>
            <w:proofErr w:type="spellStart"/>
            <w:r>
              <w:rPr>
                <w:rFonts w:asciiTheme="majorHAnsi" w:hAnsiTheme="majorHAnsi" w:cstheme="majorHAnsi"/>
              </w:rPr>
              <w:t>mpp</w:t>
            </w:r>
            <w:proofErr w:type="spellEnd"/>
          </w:p>
        </w:tc>
      </w:tr>
    </w:tbl>
    <w:p w14:paraId="00000261" w14:textId="66BFCDD5" w:rsidR="00125E63" w:rsidRPr="00E117C0" w:rsidRDefault="4E03A10F" w:rsidP="4E03A10F">
      <w:pPr>
        <w:pStyle w:val="Nadpis1"/>
        <w:numPr>
          <w:ilvl w:val="0"/>
          <w:numId w:val="4"/>
        </w:numPr>
        <w:rPr>
          <w:rFonts w:asciiTheme="majorHAnsi" w:hAnsiTheme="majorHAnsi" w:cstheme="majorBidi"/>
        </w:rPr>
      </w:pPr>
      <w:bookmarkStart w:id="11" w:name="_Toc109808808"/>
      <w:bookmarkStart w:id="12" w:name="_Toc114135079"/>
      <w:bookmarkEnd w:id="11"/>
      <w:r w:rsidRPr="4E03A10F">
        <w:rPr>
          <w:rFonts w:asciiTheme="majorHAnsi" w:hAnsiTheme="majorHAnsi" w:cstheme="majorBidi"/>
        </w:rPr>
        <w:lastRenderedPageBreak/>
        <w:t>Způsob výměny informací</w:t>
      </w:r>
      <w:bookmarkEnd w:id="12"/>
    </w:p>
    <w:p w14:paraId="7130E1BD" w14:textId="0E2A6980" w:rsidR="00484259" w:rsidRDefault="0F82F35B" w:rsidP="008C2D49">
      <w:pPr>
        <w:rPr>
          <w:rFonts w:cstheme="minorBidi"/>
        </w:rPr>
      </w:pPr>
      <w:r w:rsidRPr="0F82F35B">
        <w:rPr>
          <w:rFonts w:cstheme="minorBidi"/>
        </w:rPr>
        <w:t xml:space="preserve">Výměna dat bude probíhat přes datové prostředí CDE. Veškeré dokumenty související s projektem budou nahrány do CDE, které bude fungovat jako </w:t>
      </w:r>
      <w:proofErr w:type="spellStart"/>
      <w:r w:rsidRPr="0F82F35B">
        <w:rPr>
          <w:rFonts w:cstheme="minorBidi"/>
        </w:rPr>
        <w:t>cloudové</w:t>
      </w:r>
      <w:proofErr w:type="spellEnd"/>
      <w:r w:rsidRPr="0F82F35B">
        <w:rPr>
          <w:rFonts w:cstheme="minorBidi"/>
        </w:rPr>
        <w:t xml:space="preserve"> uložiště s předem danou strukturou umožňující </w:t>
      </w:r>
      <w:proofErr w:type="spellStart"/>
      <w:r w:rsidRPr="0F82F35B">
        <w:rPr>
          <w:rFonts w:cstheme="minorBidi"/>
        </w:rPr>
        <w:t>verzování</w:t>
      </w:r>
      <w:proofErr w:type="spellEnd"/>
      <w:r w:rsidRPr="0F82F35B">
        <w:rPr>
          <w:rFonts w:cstheme="minorBidi"/>
        </w:rPr>
        <w:t>, připomínkování a komunikaci nad daty projektu. Tato data budou aktualizována vždy minimálně 1x měsíc a vždy před domluvenou konzultací s BIM manažerem (OBJ) nebo Objednatelem.</w:t>
      </w:r>
    </w:p>
    <w:p w14:paraId="2BCCAA0E" w14:textId="7A8A50B9" w:rsidR="0081665C" w:rsidRPr="00484259" w:rsidRDefault="0081665C" w:rsidP="008C2D49">
      <w:pPr>
        <w:rPr>
          <w:rFonts w:cstheme="minorHAnsi"/>
        </w:rPr>
      </w:pPr>
      <w:r>
        <w:t>Společné datové prostředí bude využíváno ke sdílení všech dat týkajících se stavby, zároveň zde budou probíhat vytipované procesy, jako jsou schvalování změn PD, kontrola dodržování datové struktury.</w:t>
      </w:r>
    </w:p>
    <w:p w14:paraId="7B510897" w14:textId="77777777" w:rsidR="00484259" w:rsidRPr="00484259" w:rsidRDefault="00484259" w:rsidP="008C2D49">
      <w:pPr>
        <w:rPr>
          <w:rFonts w:cstheme="minorHAnsi"/>
          <w:b/>
        </w:rPr>
      </w:pPr>
      <w:r w:rsidRPr="00484259">
        <w:rPr>
          <w:rFonts w:cstheme="minorHAnsi"/>
          <w:b/>
        </w:rPr>
        <w:t>Prohlížení</w:t>
      </w:r>
    </w:p>
    <w:p w14:paraId="6EC38FA6" w14:textId="75FE49E7" w:rsidR="00484259" w:rsidRPr="00484259" w:rsidRDefault="0F82F35B" w:rsidP="008C2D49">
      <w:pPr>
        <w:rPr>
          <w:rFonts w:cstheme="minorBidi"/>
        </w:rPr>
      </w:pPr>
      <w:r w:rsidRPr="0F82F35B">
        <w:rPr>
          <w:rFonts w:cstheme="minorBidi"/>
        </w:rPr>
        <w:t>Prohlížení bude možné přímo v prostředí CDE ve webovém prohlížeči, který umožní čtení informací, parametrů, filtrování prvků, skrývání, řezy, měření a prohlížení 2D výkresů (DWG, PDF) a 3D modelů (IFC).</w:t>
      </w:r>
    </w:p>
    <w:p w14:paraId="5F6ACAD0" w14:textId="77777777" w:rsidR="00484259" w:rsidRPr="00484259" w:rsidRDefault="00484259" w:rsidP="008C2D49">
      <w:pPr>
        <w:rPr>
          <w:rFonts w:cstheme="minorHAnsi"/>
          <w:b/>
        </w:rPr>
      </w:pPr>
      <w:r w:rsidRPr="00484259">
        <w:rPr>
          <w:rFonts w:cstheme="minorHAnsi"/>
          <w:b/>
        </w:rPr>
        <w:t>Poznámky a připomínkování</w:t>
      </w:r>
    </w:p>
    <w:p w14:paraId="1EF382FA" w14:textId="77777777" w:rsidR="00484259" w:rsidRPr="00484259" w:rsidRDefault="00484259" w:rsidP="008C2D49">
      <w:pPr>
        <w:rPr>
          <w:rFonts w:cstheme="minorHAnsi"/>
        </w:rPr>
      </w:pPr>
      <w:r w:rsidRPr="00484259">
        <w:rPr>
          <w:rFonts w:cstheme="minorHAnsi"/>
        </w:rPr>
        <w:t xml:space="preserve">K dokumentům a modelu je možné připojovat poznámky, připomínky a dotazy na informaci s adresným přidělením konkrétní roli nebo osobě. </w:t>
      </w:r>
    </w:p>
    <w:p w14:paraId="7EF47C7F" w14:textId="77777777" w:rsidR="00484259" w:rsidRPr="00484259" w:rsidRDefault="00484259" w:rsidP="008C2D49">
      <w:pPr>
        <w:rPr>
          <w:rFonts w:cstheme="minorHAnsi"/>
          <w:b/>
        </w:rPr>
      </w:pPr>
      <w:proofErr w:type="spellStart"/>
      <w:r w:rsidRPr="00484259">
        <w:rPr>
          <w:rFonts w:cstheme="minorHAnsi"/>
          <w:b/>
        </w:rPr>
        <w:t>Verzování</w:t>
      </w:r>
      <w:proofErr w:type="spellEnd"/>
    </w:p>
    <w:p w14:paraId="0458FF83" w14:textId="77777777" w:rsidR="00484259" w:rsidRPr="00484259" w:rsidRDefault="00484259" w:rsidP="008C2D49">
      <w:pPr>
        <w:rPr>
          <w:rFonts w:cstheme="minorHAnsi"/>
        </w:rPr>
      </w:pPr>
      <w:r w:rsidRPr="00484259">
        <w:rPr>
          <w:rFonts w:cstheme="minorHAnsi"/>
        </w:rPr>
        <w:t xml:space="preserve">Data budou nahrávány tak, že se stanoví jednotný název a struktura pojmenování souborů, které bude neměnné, tak aby byla zajištěna podpora funkcionality pro </w:t>
      </w:r>
      <w:proofErr w:type="spellStart"/>
      <w:r w:rsidRPr="00484259">
        <w:rPr>
          <w:rFonts w:cstheme="minorHAnsi"/>
        </w:rPr>
        <w:t>verzování</w:t>
      </w:r>
      <w:proofErr w:type="spellEnd"/>
      <w:r w:rsidRPr="00484259">
        <w:rPr>
          <w:rFonts w:cstheme="minorHAnsi"/>
        </w:rPr>
        <w:t>. Soubory nejsou mazány, ale jednotlivé dílčí verze jsou přidávány s využitím funkcionality nahrání nové verze dokumentu.</w:t>
      </w:r>
    </w:p>
    <w:p w14:paraId="654F034E" w14:textId="77777777" w:rsidR="00484259" w:rsidRPr="00484259" w:rsidRDefault="00484259" w:rsidP="008C2D49">
      <w:pPr>
        <w:rPr>
          <w:rFonts w:cstheme="minorHAnsi"/>
          <w:b/>
        </w:rPr>
      </w:pPr>
      <w:r w:rsidRPr="00484259">
        <w:rPr>
          <w:rFonts w:cstheme="minorHAnsi"/>
          <w:b/>
        </w:rPr>
        <w:t>Distribuce dat</w:t>
      </w:r>
    </w:p>
    <w:p w14:paraId="233EA273" w14:textId="77777777" w:rsidR="00484259" w:rsidRPr="00484259" w:rsidRDefault="00484259" w:rsidP="008C2D49">
      <w:pPr>
        <w:rPr>
          <w:rFonts w:cstheme="minorHAnsi"/>
        </w:rPr>
      </w:pPr>
      <w:r w:rsidRPr="00484259">
        <w:rPr>
          <w:rFonts w:cstheme="minorHAnsi"/>
        </w:rPr>
        <w:t>CDE umožňuje distribuci dat přímo v systému včetně schvalovacího procesu, e-mailová komunikace bude minimalizována.</w:t>
      </w:r>
    </w:p>
    <w:p w14:paraId="34EAEAD2" w14:textId="77777777" w:rsidR="00484259" w:rsidRPr="00484259" w:rsidRDefault="00484259" w:rsidP="008C2D49">
      <w:pPr>
        <w:rPr>
          <w:rFonts w:cstheme="minorHAnsi"/>
          <w:b/>
        </w:rPr>
      </w:pPr>
      <w:r w:rsidRPr="00484259">
        <w:rPr>
          <w:rFonts w:cstheme="minorHAnsi"/>
          <w:b/>
        </w:rPr>
        <w:t>Komunikace</w:t>
      </w:r>
    </w:p>
    <w:p w14:paraId="333F5A59" w14:textId="77777777" w:rsidR="00484259" w:rsidRPr="00484259" w:rsidRDefault="00484259" w:rsidP="008C2D49">
      <w:pPr>
        <w:rPr>
          <w:rFonts w:cstheme="minorHAnsi"/>
        </w:rPr>
      </w:pPr>
      <w:r w:rsidRPr="00484259">
        <w:rPr>
          <w:rFonts w:cstheme="minorHAnsi"/>
        </w:rPr>
        <w:t>Pro komunikaci nad jednotlivými problémy a kolizemi vzniklými při koordinaci bude využit komunikační kanál CDE, kdy se označí kolizní místo, přiřadí se mu příslušný stav a komunikace bude probíhat v diskusi přidruženého této položce.</w:t>
      </w:r>
    </w:p>
    <w:p w14:paraId="00000264" w14:textId="77777777" w:rsidR="00125E63" w:rsidRPr="00F63C4F" w:rsidRDefault="4E03A10F" w:rsidP="4E03A10F">
      <w:pPr>
        <w:pStyle w:val="Nadpis2"/>
        <w:rPr>
          <w:rFonts w:asciiTheme="majorHAnsi" w:hAnsiTheme="majorHAnsi" w:cstheme="majorBidi"/>
          <w:color w:val="00A499"/>
        </w:rPr>
      </w:pPr>
      <w:bookmarkStart w:id="13" w:name="_Toc114135080"/>
      <w:r w:rsidRPr="4E03A10F">
        <w:rPr>
          <w:rFonts w:asciiTheme="majorHAnsi" w:hAnsiTheme="majorHAnsi" w:cstheme="majorBidi"/>
          <w:color w:val="00A499"/>
        </w:rPr>
        <w:t>Funkce a odpovědnosti v rámci CDE</w:t>
      </w:r>
      <w:bookmarkEnd w:id="13"/>
    </w:p>
    <w:tbl>
      <w:tblPr>
        <w:tblStyle w:val="af7"/>
        <w:tblW w:w="90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2977"/>
        <w:gridCol w:w="2835"/>
      </w:tblGrid>
      <w:tr w:rsidR="00783929" w:rsidRPr="00626B5B" w14:paraId="15C8462F" w14:textId="77777777" w:rsidTr="0F82F35B">
        <w:tc>
          <w:tcPr>
            <w:tcW w:w="3256" w:type="dxa"/>
            <w:tcBorders>
              <w:bottom w:val="single" w:sz="4" w:space="0" w:color="000000" w:themeColor="text1"/>
            </w:tcBorders>
            <w:shd w:val="clear" w:color="auto" w:fill="00A499"/>
          </w:tcPr>
          <w:p w14:paraId="00000265"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2977" w:type="dxa"/>
            <w:tcBorders>
              <w:bottom w:val="single" w:sz="4" w:space="0" w:color="000000" w:themeColor="text1"/>
            </w:tcBorders>
            <w:shd w:val="clear" w:color="auto" w:fill="00A499"/>
          </w:tcPr>
          <w:p w14:paraId="00000266"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2835" w:type="dxa"/>
            <w:tcBorders>
              <w:bottom w:val="single" w:sz="4" w:space="0" w:color="000000" w:themeColor="text1"/>
            </w:tcBorders>
            <w:shd w:val="clear" w:color="auto" w:fill="00A499"/>
          </w:tcPr>
          <w:p w14:paraId="00000267"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r>
      <w:tr w:rsidR="00783929" w:rsidRPr="005E527B" w14:paraId="15499647" w14:textId="77777777" w:rsidTr="0F82F35B">
        <w:tc>
          <w:tcPr>
            <w:tcW w:w="3256" w:type="dxa"/>
            <w:shd w:val="clear" w:color="auto" w:fill="auto"/>
          </w:tcPr>
          <w:p w14:paraId="5C2405EF" w14:textId="4316EAD9" w:rsidR="00783929" w:rsidRPr="00E117C0" w:rsidRDefault="00783929"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2977" w:type="dxa"/>
            <w:shd w:val="clear" w:color="auto" w:fill="auto"/>
          </w:tcPr>
          <w:p w14:paraId="6D048720" w14:textId="2069E563" w:rsidR="00783929" w:rsidRPr="00241BDB" w:rsidRDefault="00783929" w:rsidP="00241BDB">
            <w:pPr>
              <w:spacing w:after="80"/>
              <w:jc w:val="left"/>
              <w:rPr>
                <w:rFonts w:asciiTheme="majorHAnsi" w:hAnsiTheme="majorHAnsi" w:cstheme="majorHAnsi"/>
              </w:rPr>
            </w:pPr>
            <w:r>
              <w:rPr>
                <w:rFonts w:asciiTheme="majorHAnsi" w:hAnsiTheme="majorHAnsi" w:cstheme="majorHAnsi"/>
              </w:rPr>
              <w:t>„</w:t>
            </w:r>
            <w:proofErr w:type="spellStart"/>
            <w:r w:rsidRPr="00241BDB">
              <w:rPr>
                <w:rFonts w:asciiTheme="majorHAnsi" w:hAnsiTheme="majorHAnsi" w:cstheme="majorHAnsi"/>
              </w:rPr>
              <w:t>admin</w:t>
            </w:r>
            <w:proofErr w:type="spellEnd"/>
            <w:r>
              <w:rPr>
                <w:rFonts w:asciiTheme="majorHAnsi" w:hAnsiTheme="majorHAnsi" w:cstheme="majorHAnsi"/>
              </w:rPr>
              <w:t>“</w:t>
            </w:r>
          </w:p>
        </w:tc>
        <w:tc>
          <w:tcPr>
            <w:tcW w:w="2835" w:type="dxa"/>
            <w:shd w:val="clear" w:color="auto" w:fill="auto"/>
          </w:tcPr>
          <w:p w14:paraId="61C0C6A4" w14:textId="093840D3" w:rsidR="00783929" w:rsidRPr="00241BDB" w:rsidRDefault="00783929" w:rsidP="00241BDB">
            <w:pPr>
              <w:spacing w:after="80"/>
              <w:jc w:val="left"/>
              <w:rPr>
                <w:rFonts w:asciiTheme="majorHAnsi" w:hAnsiTheme="majorHAnsi" w:cstheme="majorHAnsi"/>
              </w:rPr>
            </w:pPr>
            <w:r w:rsidRPr="00241BDB">
              <w:rPr>
                <w:rFonts w:asciiTheme="majorHAnsi" w:hAnsiTheme="majorHAnsi" w:cstheme="majorHAnsi"/>
              </w:rPr>
              <w:t>Poskytovatel CDE</w:t>
            </w:r>
          </w:p>
        </w:tc>
      </w:tr>
      <w:tr w:rsidR="00783929" w:rsidRPr="005E527B" w14:paraId="3F3929C7" w14:textId="77777777" w:rsidTr="0F82F35B">
        <w:tc>
          <w:tcPr>
            <w:tcW w:w="3256" w:type="dxa"/>
          </w:tcPr>
          <w:p w14:paraId="0000026B" w14:textId="38ACAFFC" w:rsidR="00783929" w:rsidRPr="00E117C0" w:rsidRDefault="00783929">
            <w:pPr>
              <w:spacing w:after="80"/>
              <w:rPr>
                <w:rFonts w:asciiTheme="majorHAnsi" w:hAnsiTheme="majorHAnsi" w:cstheme="majorHAnsi"/>
              </w:rPr>
            </w:pPr>
            <w:r w:rsidRPr="00E117C0">
              <w:rPr>
                <w:rFonts w:asciiTheme="majorHAnsi" w:hAnsiTheme="majorHAnsi" w:cstheme="majorHAnsi"/>
              </w:rPr>
              <w:t>BIM koordinátor</w:t>
            </w:r>
            <w:r w:rsidR="0022026D">
              <w:rPr>
                <w:rFonts w:asciiTheme="majorHAnsi" w:hAnsiTheme="majorHAnsi" w:cstheme="majorHAnsi"/>
              </w:rPr>
              <w:t xml:space="preserve"> OBJ</w:t>
            </w:r>
          </w:p>
        </w:tc>
        <w:tc>
          <w:tcPr>
            <w:tcW w:w="2977" w:type="dxa"/>
          </w:tcPr>
          <w:p w14:paraId="0000026C" w14:textId="53E8266B" w:rsidR="00783929" w:rsidRPr="005B0452" w:rsidRDefault="0F82F35B" w:rsidP="0F82F35B">
            <w:pPr>
              <w:spacing w:after="80"/>
              <w:rPr>
                <w:rFonts w:asciiTheme="majorHAnsi" w:hAnsiTheme="majorHAnsi" w:cstheme="majorBidi"/>
              </w:rPr>
            </w:pPr>
            <w:proofErr w:type="spellStart"/>
            <w:r w:rsidRPr="0F82F35B">
              <w:rPr>
                <w:rFonts w:asciiTheme="majorHAnsi" w:hAnsiTheme="majorHAnsi" w:cstheme="majorBidi"/>
              </w:rPr>
              <w:t>Admin</w:t>
            </w:r>
            <w:proofErr w:type="spellEnd"/>
            <w:r w:rsidRPr="0F82F35B">
              <w:rPr>
                <w:rFonts w:asciiTheme="majorHAnsi" w:hAnsiTheme="majorHAnsi" w:cstheme="majorBidi"/>
              </w:rPr>
              <w:t xml:space="preserve">, čtení, zápis, správa workflow, </w:t>
            </w:r>
          </w:p>
        </w:tc>
        <w:tc>
          <w:tcPr>
            <w:tcW w:w="2835" w:type="dxa"/>
          </w:tcPr>
          <w:p w14:paraId="0000026D" w14:textId="06D95F0A" w:rsidR="00783929" w:rsidRPr="00783929" w:rsidRDefault="00783929">
            <w:pPr>
              <w:spacing w:after="80"/>
              <w:rPr>
                <w:rFonts w:asciiTheme="majorHAnsi" w:hAnsiTheme="majorHAnsi" w:cstheme="majorHAnsi"/>
              </w:rPr>
            </w:pPr>
            <w:r w:rsidRPr="00783929">
              <w:rPr>
                <w:rFonts w:asciiTheme="majorHAnsi" w:hAnsiTheme="majorHAnsi" w:cstheme="majorHAnsi"/>
              </w:rPr>
              <w:t>VŠB-TUO</w:t>
            </w:r>
          </w:p>
        </w:tc>
      </w:tr>
      <w:tr w:rsidR="00783929" w:rsidRPr="005E527B" w14:paraId="1F477AFD" w14:textId="77777777" w:rsidTr="0F82F35B">
        <w:tc>
          <w:tcPr>
            <w:tcW w:w="3256" w:type="dxa"/>
          </w:tcPr>
          <w:p w14:paraId="3147A963" w14:textId="344A15C6" w:rsidR="00783929" w:rsidRPr="00E117C0" w:rsidRDefault="00783929">
            <w:pPr>
              <w:spacing w:after="80"/>
              <w:rPr>
                <w:rFonts w:asciiTheme="majorHAnsi" w:hAnsiTheme="majorHAnsi" w:cstheme="majorHAnsi"/>
              </w:rPr>
            </w:pPr>
            <w:r>
              <w:rPr>
                <w:rFonts w:asciiTheme="majorHAnsi" w:hAnsiTheme="majorHAnsi" w:cstheme="majorHAnsi"/>
              </w:rPr>
              <w:t>Zástupce objednatele</w:t>
            </w:r>
          </w:p>
        </w:tc>
        <w:tc>
          <w:tcPr>
            <w:tcW w:w="2977" w:type="dxa"/>
          </w:tcPr>
          <w:p w14:paraId="253A0838" w14:textId="15828795" w:rsidR="00783929" w:rsidRDefault="0F82F35B" w:rsidP="0F82F35B">
            <w:pPr>
              <w:spacing w:after="80"/>
              <w:rPr>
                <w:rFonts w:asciiTheme="majorHAnsi" w:hAnsiTheme="majorHAnsi" w:cstheme="majorBidi"/>
              </w:rPr>
            </w:pPr>
            <w:proofErr w:type="spellStart"/>
            <w:r w:rsidRPr="0F82F35B">
              <w:rPr>
                <w:rFonts w:asciiTheme="majorHAnsi" w:hAnsiTheme="majorHAnsi" w:cstheme="majorBidi"/>
              </w:rPr>
              <w:t>A</w:t>
            </w:r>
            <w:r w:rsidR="00E13791">
              <w:rPr>
                <w:rFonts w:asciiTheme="majorHAnsi" w:hAnsiTheme="majorHAnsi" w:cstheme="majorBidi"/>
              </w:rPr>
              <w:t>d</w:t>
            </w:r>
            <w:r w:rsidRPr="0F82F35B">
              <w:rPr>
                <w:rFonts w:asciiTheme="majorHAnsi" w:hAnsiTheme="majorHAnsi" w:cstheme="majorBidi"/>
              </w:rPr>
              <w:t>min</w:t>
            </w:r>
            <w:proofErr w:type="spellEnd"/>
            <w:r w:rsidRPr="0F82F35B">
              <w:rPr>
                <w:rFonts w:asciiTheme="majorHAnsi" w:hAnsiTheme="majorHAnsi" w:cstheme="majorBidi"/>
              </w:rPr>
              <w:t>, čtení, zápis</w:t>
            </w:r>
          </w:p>
        </w:tc>
        <w:tc>
          <w:tcPr>
            <w:tcW w:w="2835" w:type="dxa"/>
          </w:tcPr>
          <w:p w14:paraId="3E5A0A3C" w14:textId="6DC04486" w:rsidR="00783929" w:rsidRPr="00783929" w:rsidRDefault="00783929">
            <w:pPr>
              <w:spacing w:after="80"/>
              <w:rPr>
                <w:rFonts w:asciiTheme="majorHAnsi" w:hAnsiTheme="majorHAnsi" w:cstheme="majorHAnsi"/>
              </w:rPr>
            </w:pPr>
            <w:r>
              <w:rPr>
                <w:rFonts w:asciiTheme="majorHAnsi" w:hAnsiTheme="majorHAnsi" w:cstheme="majorHAnsi"/>
              </w:rPr>
              <w:t>VŠB-TUO</w:t>
            </w:r>
          </w:p>
        </w:tc>
      </w:tr>
      <w:tr w:rsidR="00783929" w:rsidRPr="005E527B" w14:paraId="0811B26F" w14:textId="77777777" w:rsidTr="0F82F35B">
        <w:tc>
          <w:tcPr>
            <w:tcW w:w="3256" w:type="dxa"/>
          </w:tcPr>
          <w:p w14:paraId="6FBAC40D" w14:textId="32FB0D21" w:rsidR="00783929" w:rsidRDefault="0F82F35B" w:rsidP="0F82F35B">
            <w:pPr>
              <w:spacing w:after="80"/>
              <w:rPr>
                <w:rFonts w:asciiTheme="majorHAnsi" w:hAnsiTheme="majorHAnsi" w:cstheme="majorBidi"/>
              </w:rPr>
            </w:pPr>
            <w:r w:rsidRPr="0F82F35B">
              <w:rPr>
                <w:rFonts w:asciiTheme="majorHAnsi" w:hAnsiTheme="majorHAnsi" w:cstheme="majorBidi"/>
              </w:rPr>
              <w:t>VP PRO/AD</w:t>
            </w:r>
          </w:p>
        </w:tc>
        <w:tc>
          <w:tcPr>
            <w:tcW w:w="2977" w:type="dxa"/>
          </w:tcPr>
          <w:p w14:paraId="6B002114" w14:textId="2FFF492B"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F01EDEE" w14:textId="1D1B8C70" w:rsid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075A4D5D" w14:textId="77777777" w:rsidTr="0F82F35B">
        <w:tc>
          <w:tcPr>
            <w:tcW w:w="3256" w:type="dxa"/>
          </w:tcPr>
          <w:p w14:paraId="21D5E124" w14:textId="0EE1CDB9" w:rsidR="00783929" w:rsidRPr="00E117C0" w:rsidRDefault="0F82F35B" w:rsidP="0F82F35B">
            <w:pPr>
              <w:spacing w:after="80"/>
              <w:rPr>
                <w:rFonts w:asciiTheme="majorHAnsi" w:hAnsiTheme="majorHAnsi" w:cstheme="majorBidi"/>
              </w:rPr>
            </w:pPr>
            <w:r w:rsidRPr="0F82F35B">
              <w:rPr>
                <w:rFonts w:asciiTheme="majorHAnsi" w:hAnsiTheme="majorHAnsi" w:cstheme="majorBidi"/>
              </w:rPr>
              <w:t>BIM manažer PRO</w:t>
            </w:r>
          </w:p>
        </w:tc>
        <w:tc>
          <w:tcPr>
            <w:tcW w:w="2977" w:type="dxa"/>
          </w:tcPr>
          <w:p w14:paraId="252AEB36" w14:textId="408CE253"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A8E34E1" w14:textId="62F14FD6" w:rsidR="00783929" w:rsidRP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7DB21388" w14:textId="77777777" w:rsidTr="0F82F35B">
        <w:tc>
          <w:tcPr>
            <w:tcW w:w="3256" w:type="dxa"/>
          </w:tcPr>
          <w:p w14:paraId="6F587D96" w14:textId="0A68492C" w:rsidR="00783929" w:rsidRDefault="00783929" w:rsidP="00783929">
            <w:pPr>
              <w:spacing w:after="80"/>
              <w:rPr>
                <w:rFonts w:asciiTheme="majorHAnsi" w:hAnsiTheme="majorHAnsi" w:cstheme="majorHAnsi"/>
              </w:rPr>
            </w:pPr>
            <w:r>
              <w:rPr>
                <w:rFonts w:asciiTheme="majorHAnsi" w:hAnsiTheme="majorHAnsi" w:cstheme="majorHAnsi"/>
              </w:rPr>
              <w:t>Správce stavby</w:t>
            </w:r>
          </w:p>
        </w:tc>
        <w:tc>
          <w:tcPr>
            <w:tcW w:w="2977" w:type="dxa"/>
          </w:tcPr>
          <w:p w14:paraId="30D6D323" w14:textId="7613BBBB" w:rsidR="00783929" w:rsidRDefault="00783929" w:rsidP="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C6EB211" w14:textId="084B7456"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783929" w:rsidRPr="005E527B" w14:paraId="75C5D947" w14:textId="77777777" w:rsidTr="0F82F35B">
        <w:tc>
          <w:tcPr>
            <w:tcW w:w="3256" w:type="dxa"/>
          </w:tcPr>
          <w:p w14:paraId="526E1916" w14:textId="69D4D086" w:rsidR="00783929" w:rsidRDefault="00783929" w:rsidP="00783929">
            <w:pPr>
              <w:spacing w:after="80"/>
              <w:rPr>
                <w:rFonts w:asciiTheme="majorHAnsi" w:hAnsiTheme="majorHAnsi" w:cstheme="majorHAnsi"/>
              </w:rPr>
            </w:pPr>
            <w:r>
              <w:rPr>
                <w:rFonts w:asciiTheme="majorHAnsi" w:hAnsiTheme="majorHAnsi" w:cstheme="majorHAnsi"/>
              </w:rPr>
              <w:lastRenderedPageBreak/>
              <w:t>TDS</w:t>
            </w:r>
          </w:p>
        </w:tc>
        <w:tc>
          <w:tcPr>
            <w:tcW w:w="2977" w:type="dxa"/>
          </w:tcPr>
          <w:p w14:paraId="64C53726" w14:textId="376B2CF6" w:rsidR="00783929" w:rsidRDefault="00783929" w:rsidP="00783929">
            <w:pPr>
              <w:spacing w:after="80"/>
              <w:rPr>
                <w:rFonts w:asciiTheme="majorHAnsi" w:hAnsiTheme="majorHAnsi" w:cstheme="majorHAnsi"/>
              </w:rPr>
            </w:pPr>
            <w:r>
              <w:rPr>
                <w:rFonts w:asciiTheme="majorHAnsi" w:hAnsiTheme="majorHAnsi" w:cstheme="majorHAnsi"/>
              </w:rPr>
              <w:t>Čtení, zápis, schvalování</w:t>
            </w:r>
            <w:r w:rsidR="0022026D">
              <w:rPr>
                <w:rFonts w:asciiTheme="majorHAnsi" w:hAnsiTheme="majorHAnsi" w:cstheme="majorHAnsi"/>
              </w:rPr>
              <w:t>, přidělování přístupů a oprávnění</w:t>
            </w:r>
          </w:p>
        </w:tc>
        <w:tc>
          <w:tcPr>
            <w:tcW w:w="2835" w:type="dxa"/>
          </w:tcPr>
          <w:p w14:paraId="7CE1995F" w14:textId="43CAA130"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F65270" w:rsidRPr="005E527B" w14:paraId="1B402345" w14:textId="77777777" w:rsidTr="0F82F35B">
        <w:tc>
          <w:tcPr>
            <w:tcW w:w="3256" w:type="dxa"/>
          </w:tcPr>
          <w:p w14:paraId="24A55DBF" w14:textId="34F0DC16" w:rsidR="00F65270" w:rsidRDefault="00F65270" w:rsidP="00F65270">
            <w:pPr>
              <w:spacing w:after="80"/>
              <w:rPr>
                <w:rFonts w:asciiTheme="majorHAnsi" w:hAnsiTheme="majorHAnsi" w:cstheme="majorHAnsi"/>
              </w:rPr>
            </w:pPr>
            <w:r>
              <w:rPr>
                <w:rFonts w:asciiTheme="majorHAnsi" w:hAnsiTheme="majorHAnsi" w:cstheme="majorHAnsi"/>
              </w:rPr>
              <w:t>Cenový manažer</w:t>
            </w:r>
          </w:p>
        </w:tc>
        <w:tc>
          <w:tcPr>
            <w:tcW w:w="2977" w:type="dxa"/>
          </w:tcPr>
          <w:p w14:paraId="770A1CAF" w14:textId="1B12891D"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59FB5D88" w14:textId="350FC5B1"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4894E2ED" w14:textId="77777777" w:rsidTr="0F82F35B">
        <w:tc>
          <w:tcPr>
            <w:tcW w:w="3256" w:type="dxa"/>
          </w:tcPr>
          <w:p w14:paraId="07D43EF7" w14:textId="5013A8D1" w:rsidR="00F65270" w:rsidRDefault="0F82F35B" w:rsidP="0F82F35B">
            <w:pPr>
              <w:spacing w:after="80"/>
              <w:rPr>
                <w:rFonts w:asciiTheme="majorHAnsi" w:hAnsiTheme="majorHAnsi" w:cstheme="majorBidi"/>
              </w:rPr>
            </w:pPr>
            <w:r w:rsidRPr="0F82F35B">
              <w:rPr>
                <w:rFonts w:asciiTheme="majorHAnsi" w:hAnsiTheme="majorHAnsi" w:cstheme="majorBidi"/>
              </w:rPr>
              <w:t xml:space="preserve">TDS BIM </w:t>
            </w:r>
          </w:p>
        </w:tc>
        <w:tc>
          <w:tcPr>
            <w:tcW w:w="2977" w:type="dxa"/>
          </w:tcPr>
          <w:p w14:paraId="748047EB" w14:textId="1C3E898D" w:rsidR="00F65270" w:rsidRDefault="00F65270" w:rsidP="00F65270">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853F96E" w14:textId="532102FC"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1C432294" w14:textId="77777777" w:rsidTr="0F82F35B">
        <w:tc>
          <w:tcPr>
            <w:tcW w:w="3256" w:type="dxa"/>
          </w:tcPr>
          <w:p w14:paraId="2AA0E869" w14:textId="3FCAC556" w:rsidR="00F65270" w:rsidRDefault="00F65270" w:rsidP="00F65270">
            <w:pPr>
              <w:spacing w:after="80"/>
              <w:rPr>
                <w:rFonts w:asciiTheme="majorHAnsi" w:hAnsiTheme="majorHAnsi" w:cstheme="majorHAnsi"/>
              </w:rPr>
            </w:pPr>
            <w:r>
              <w:rPr>
                <w:rFonts w:asciiTheme="majorHAnsi" w:hAnsiTheme="majorHAnsi" w:cstheme="majorHAnsi"/>
              </w:rPr>
              <w:t>Hlavní stavbyvedoucí</w:t>
            </w:r>
          </w:p>
        </w:tc>
        <w:tc>
          <w:tcPr>
            <w:tcW w:w="2977" w:type="dxa"/>
          </w:tcPr>
          <w:p w14:paraId="7A00DC08" w14:textId="077F8B70"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E062196" w14:textId="2ED268AB" w:rsidR="00F65270"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0F0493AF" w14:textId="77777777" w:rsidTr="0F82F35B">
        <w:tc>
          <w:tcPr>
            <w:tcW w:w="3256" w:type="dxa"/>
          </w:tcPr>
          <w:p w14:paraId="00000271" w14:textId="2C5E9325" w:rsidR="00F65270" w:rsidRPr="00E117C0" w:rsidRDefault="0F82F35B" w:rsidP="0F82F35B">
            <w:pPr>
              <w:spacing w:after="80"/>
              <w:rPr>
                <w:rFonts w:asciiTheme="majorHAnsi" w:hAnsiTheme="majorHAnsi" w:cstheme="majorBidi"/>
              </w:rPr>
            </w:pPr>
            <w:r w:rsidRPr="0F82F35B">
              <w:rPr>
                <w:rFonts w:asciiTheme="majorHAnsi" w:hAnsiTheme="majorHAnsi" w:cstheme="majorBidi"/>
              </w:rPr>
              <w:t>BIM manažer ZHO</w:t>
            </w:r>
          </w:p>
        </w:tc>
        <w:tc>
          <w:tcPr>
            <w:tcW w:w="2977" w:type="dxa"/>
          </w:tcPr>
          <w:p w14:paraId="00000272" w14:textId="3109CDC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3" w14:textId="47B3F307" w:rsidR="00F65270" w:rsidRPr="00783929"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3DA252A0" w14:textId="77777777" w:rsidTr="0F82F35B">
        <w:tc>
          <w:tcPr>
            <w:tcW w:w="3256" w:type="dxa"/>
          </w:tcPr>
          <w:p w14:paraId="00000277" w14:textId="5C937129"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ASŘ</w:t>
            </w:r>
          </w:p>
        </w:tc>
        <w:tc>
          <w:tcPr>
            <w:tcW w:w="2977" w:type="dxa"/>
          </w:tcPr>
          <w:p w14:paraId="00000278" w14:textId="5E83F21A"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9" w14:textId="77777777" w:rsidR="00F65270" w:rsidRPr="00783929" w:rsidRDefault="00F65270" w:rsidP="00F65270">
            <w:pPr>
              <w:spacing w:after="80"/>
              <w:rPr>
                <w:rFonts w:asciiTheme="majorHAnsi" w:hAnsiTheme="majorHAnsi" w:cstheme="majorHAnsi"/>
              </w:rPr>
            </w:pPr>
          </w:p>
        </w:tc>
      </w:tr>
      <w:tr w:rsidR="00F65270" w:rsidRPr="005E527B" w14:paraId="1748AADB" w14:textId="77777777" w:rsidTr="0F82F35B">
        <w:tc>
          <w:tcPr>
            <w:tcW w:w="3256" w:type="dxa"/>
          </w:tcPr>
          <w:p w14:paraId="0000027D" w14:textId="61B2C7F8"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TZB</w:t>
            </w:r>
          </w:p>
        </w:tc>
        <w:tc>
          <w:tcPr>
            <w:tcW w:w="2977" w:type="dxa"/>
          </w:tcPr>
          <w:p w14:paraId="0000027E" w14:textId="1E1435CB"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F" w14:textId="77777777" w:rsidR="00F65270" w:rsidRPr="00783929" w:rsidRDefault="00F65270" w:rsidP="00F65270">
            <w:pPr>
              <w:spacing w:after="80"/>
              <w:rPr>
                <w:rFonts w:asciiTheme="majorHAnsi" w:hAnsiTheme="majorHAnsi" w:cstheme="majorHAnsi"/>
              </w:rPr>
            </w:pPr>
          </w:p>
        </w:tc>
      </w:tr>
      <w:tr w:rsidR="00F65270" w:rsidRPr="005E527B" w14:paraId="00101401" w14:textId="77777777" w:rsidTr="0F82F35B">
        <w:tc>
          <w:tcPr>
            <w:tcW w:w="3256" w:type="dxa"/>
          </w:tcPr>
          <w:p w14:paraId="00000289" w14:textId="22965BBA" w:rsidR="00F65270" w:rsidRPr="00E117C0" w:rsidRDefault="00F65270" w:rsidP="00F65270">
            <w:pPr>
              <w:spacing w:after="80"/>
              <w:rPr>
                <w:rFonts w:asciiTheme="majorHAnsi" w:hAnsiTheme="majorHAnsi" w:cstheme="majorHAnsi"/>
              </w:rPr>
            </w:pPr>
            <w:r>
              <w:rPr>
                <w:rFonts w:asciiTheme="majorHAnsi" w:hAnsiTheme="majorHAnsi" w:cstheme="majorHAnsi"/>
              </w:rPr>
              <w:t>Koordinátor BOZP</w:t>
            </w:r>
          </w:p>
        </w:tc>
        <w:tc>
          <w:tcPr>
            <w:tcW w:w="2977" w:type="dxa"/>
          </w:tcPr>
          <w:p w14:paraId="0000028A" w14:textId="59DDA49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8B" w14:textId="77777777" w:rsidR="00F65270" w:rsidRPr="00783929" w:rsidRDefault="00F65270" w:rsidP="00F65270">
            <w:pPr>
              <w:spacing w:after="80"/>
              <w:rPr>
                <w:rFonts w:asciiTheme="majorHAnsi" w:hAnsiTheme="majorHAnsi" w:cstheme="majorHAnsi"/>
              </w:rPr>
            </w:pPr>
          </w:p>
        </w:tc>
      </w:tr>
    </w:tbl>
    <w:p w14:paraId="0000028F" w14:textId="77777777" w:rsidR="00125E63" w:rsidRPr="00F63C4F" w:rsidRDefault="4E03A10F" w:rsidP="4E03A10F">
      <w:pPr>
        <w:pStyle w:val="Nadpis2"/>
        <w:rPr>
          <w:rFonts w:asciiTheme="majorHAnsi" w:hAnsiTheme="majorHAnsi" w:cstheme="majorBidi"/>
          <w:color w:val="00A499"/>
        </w:rPr>
      </w:pPr>
      <w:bookmarkStart w:id="14" w:name="_Toc114135081"/>
      <w:r w:rsidRPr="4E03A10F">
        <w:rPr>
          <w:rFonts w:asciiTheme="majorHAnsi" w:hAnsiTheme="majorHAnsi" w:cstheme="majorBidi"/>
          <w:color w:val="00A499"/>
        </w:rPr>
        <w:t>Elektronická výměna dat</w:t>
      </w:r>
      <w:bookmarkEnd w:id="14"/>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68E5A47E" w14:textId="2A686DB7" w:rsidR="00353AF9" w:rsidRPr="00353AF9" w:rsidRDefault="4E03A10F" w:rsidP="4E03A10F">
      <w:pPr>
        <w:pStyle w:val="Nadpis1"/>
        <w:numPr>
          <w:ilvl w:val="0"/>
          <w:numId w:val="4"/>
        </w:numPr>
        <w:rPr>
          <w:rFonts w:asciiTheme="majorHAnsi" w:hAnsiTheme="majorHAnsi" w:cstheme="majorBidi"/>
        </w:rPr>
      </w:pPr>
      <w:bookmarkStart w:id="15" w:name="_Toc114135082"/>
      <w:r w:rsidRPr="4E03A10F">
        <w:rPr>
          <w:rFonts w:asciiTheme="majorHAnsi" w:hAnsiTheme="majorHAnsi" w:cstheme="majorBidi"/>
        </w:rPr>
        <w:t>Řízení změn</w:t>
      </w:r>
      <w:bookmarkEnd w:id="15"/>
    </w:p>
    <w:p w14:paraId="1F2CEA38" w14:textId="70322225" w:rsidR="00AD58D9" w:rsidRDefault="0F82F35B" w:rsidP="6C4D9A85">
      <w:pPr>
        <w:rPr>
          <w:rFonts w:asciiTheme="majorHAnsi" w:hAnsiTheme="majorHAnsi" w:cstheme="majorBidi"/>
        </w:rPr>
      </w:pPr>
      <w:r w:rsidRPr="0F82F35B">
        <w:rPr>
          <w:rFonts w:asciiTheme="majorHAnsi" w:hAnsiTheme="majorHAnsi" w:cstheme="majorBidi"/>
        </w:rPr>
        <w:t>Objednatel díla nepředpokládá změny v projektu. Pokud nastanou, postupuje se dle instrukcí uvedených níže.</w:t>
      </w:r>
    </w:p>
    <w:p w14:paraId="57BA32AA" w14:textId="0ADA1009" w:rsidR="00353AF9" w:rsidRPr="00AD58D9" w:rsidRDefault="4E03A10F" w:rsidP="4E03A10F">
      <w:pPr>
        <w:pStyle w:val="Nadpis2"/>
        <w:rPr>
          <w:rFonts w:asciiTheme="majorHAnsi" w:hAnsiTheme="majorHAnsi" w:cstheme="majorBidi"/>
          <w:color w:val="00A499"/>
        </w:rPr>
      </w:pPr>
      <w:bookmarkStart w:id="16" w:name="_Toc114135083"/>
      <w:r w:rsidRPr="4E03A10F">
        <w:rPr>
          <w:rFonts w:asciiTheme="majorHAnsi" w:hAnsiTheme="majorHAnsi" w:cstheme="majorBidi"/>
          <w:color w:val="00A499"/>
        </w:rPr>
        <w:t>Změna modelu</w:t>
      </w:r>
      <w:bookmarkEnd w:id="16"/>
    </w:p>
    <w:p w14:paraId="72609CCE" w14:textId="1FF39A73" w:rsidR="00AD58D9" w:rsidRDefault="0F82F35B" w:rsidP="0F82F35B">
      <w:pPr>
        <w:rPr>
          <w:rFonts w:asciiTheme="majorHAnsi" w:hAnsiTheme="majorHAnsi" w:cstheme="majorBidi"/>
        </w:rPr>
      </w:pPr>
      <w:r w:rsidRPr="0F82F35B">
        <w:rPr>
          <w:rFonts w:asciiTheme="majorHAnsi" w:hAnsiTheme="majorHAnsi" w:cstheme="majorBidi"/>
        </w:rPr>
        <w:t>Za změnu v modelu je považováno cokoliv, co překračuje původní návrh po stránce geometrické. Jakákoliv výměna prvku, jehož geometrie je stejná jako původní prvek netvoří změnu, ale aktualizaci. Vícepráce jdou za tím, kdo změnu modelu vyvolal.</w:t>
      </w:r>
    </w:p>
    <w:p w14:paraId="6E229699" w14:textId="77777777" w:rsidR="00AD58D9" w:rsidRDefault="00353AF9" w:rsidP="00AD58D9">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Aktualizace model</w:t>
      </w:r>
      <w:r w:rsidR="00AD58D9">
        <w:rPr>
          <w:rFonts w:asciiTheme="majorHAnsi" w:hAnsiTheme="majorHAnsi" w:cstheme="majorHAnsi"/>
          <w:b/>
          <w:color w:val="00A499"/>
          <w:sz w:val="26"/>
          <w:szCs w:val="26"/>
        </w:rPr>
        <w:t>u</w:t>
      </w:r>
    </w:p>
    <w:p w14:paraId="1800FE91" w14:textId="24E4A3D0" w:rsidR="00AD58D9" w:rsidRDefault="2D9714D7" w:rsidP="2D9714D7">
      <w:pPr>
        <w:rPr>
          <w:rFonts w:asciiTheme="majorHAnsi" w:hAnsiTheme="majorHAnsi" w:cstheme="majorBidi"/>
        </w:rPr>
      </w:pPr>
      <w:r w:rsidRPr="2D9714D7">
        <w:rPr>
          <w:rFonts w:asciiTheme="majorHAnsi" w:hAnsiTheme="majorHAnsi" w:cstheme="majorBidi"/>
        </w:rPr>
        <w:t xml:space="preserve">Aktualizace modelu je cokoliv, co zpřesňuje zadání po stránce geometrické i </w:t>
      </w:r>
      <w:proofErr w:type="spellStart"/>
      <w:r w:rsidRPr="2D9714D7">
        <w:rPr>
          <w:rFonts w:asciiTheme="majorHAnsi" w:hAnsiTheme="majorHAnsi" w:cstheme="majorBidi"/>
        </w:rPr>
        <w:t>negeometrické</w:t>
      </w:r>
      <w:proofErr w:type="spellEnd"/>
      <w:r w:rsidRPr="2D9714D7">
        <w:rPr>
          <w:rFonts w:asciiTheme="majorHAnsi" w:hAnsiTheme="majorHAnsi" w:cstheme="majorBidi"/>
        </w:rPr>
        <w:t xml:space="preserve">. Jsou to veškeré činnosti a práce, které postupem času nabývají na pravdivosti a stálosti. Jedná se o činnosti prováděné v realizační fázi. Zhotovitel i autorský dozor jsou povinni aktualizovat model dle harmonogramu Milníky odevzdávání dat a aktualizace DIMS. Pokud dojde ke zjištění změny na aktuálním stavu oproti modelu, musí autorský dozor zajistit aktualizaci modelu se změnou. Změna se dále bude řešit dle odst. Změna modelu. </w:t>
      </w:r>
    </w:p>
    <w:p w14:paraId="73839AD8" w14:textId="77777777" w:rsidR="00AD58D9" w:rsidRDefault="00353AF9" w:rsidP="00AD58D9">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objednatelem</w:t>
      </w:r>
    </w:p>
    <w:p w14:paraId="57FBE5D1" w14:textId="4462DEA8" w:rsidR="00AD58D9" w:rsidRDefault="2D9714D7" w:rsidP="4E03A10F">
      <w:pPr>
        <w:rPr>
          <w:rFonts w:asciiTheme="majorHAnsi" w:hAnsiTheme="majorHAnsi" w:cstheme="majorBidi"/>
        </w:rPr>
      </w:pPr>
      <w:r w:rsidRPr="2D9714D7">
        <w:rPr>
          <w:rFonts w:asciiTheme="majorHAnsi" w:hAnsiTheme="majorHAnsi" w:cstheme="majorBidi"/>
        </w:rPr>
        <w:t>Pokud změnu vyvolá objednatel, např. dodatečnou dispoziční změnou nebo zaměněním prvku s jinými geometrickými hodnotami jinými, než byl DIMS modelován. Veškeré náklady spojené s přemodelováním a se zapracováním změny hradí objednatel.</w:t>
      </w:r>
    </w:p>
    <w:p w14:paraId="5CB18028" w14:textId="77777777" w:rsidR="00147E92" w:rsidRDefault="00147E92" w:rsidP="00AD58D9">
      <w:pPr>
        <w:rPr>
          <w:rFonts w:asciiTheme="majorHAnsi" w:hAnsiTheme="majorHAnsi" w:cstheme="majorHAnsi"/>
          <w:b/>
          <w:color w:val="00A499"/>
          <w:sz w:val="26"/>
          <w:szCs w:val="26"/>
        </w:rPr>
      </w:pPr>
    </w:p>
    <w:p w14:paraId="0F9C094A" w14:textId="77777777" w:rsidR="00147E92" w:rsidRDefault="00147E92" w:rsidP="00AD58D9">
      <w:pPr>
        <w:rPr>
          <w:rFonts w:asciiTheme="majorHAnsi" w:hAnsiTheme="majorHAnsi" w:cstheme="majorHAnsi"/>
          <w:b/>
          <w:color w:val="00A499"/>
          <w:sz w:val="26"/>
          <w:szCs w:val="26"/>
        </w:rPr>
      </w:pPr>
    </w:p>
    <w:p w14:paraId="44F9D50E" w14:textId="208E5693" w:rsidR="00AD58D9" w:rsidRDefault="00353AF9" w:rsidP="00AD58D9">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lastRenderedPageBreak/>
        <w:t>Změna vyvolaná zhotovitelem</w:t>
      </w:r>
    </w:p>
    <w:p w14:paraId="553F0B31" w14:textId="61239E25" w:rsidR="00AD58D9" w:rsidRPr="00AD58D9" w:rsidRDefault="0F82F35B" w:rsidP="0F82F35B">
      <w:pPr>
        <w:rPr>
          <w:rFonts w:asciiTheme="majorHAnsi" w:hAnsiTheme="majorHAnsi" w:cstheme="majorBidi"/>
        </w:rPr>
      </w:pPr>
      <w:r w:rsidRPr="0F82F35B">
        <w:rPr>
          <w:rFonts w:asciiTheme="majorHAnsi" w:hAnsiTheme="majorHAnsi" w:cstheme="majorBidi"/>
        </w:rPr>
        <w:t>Pokud změnu vyvolá zhotovitel, např. použitím jiných než předdefinovaných materiálů, je zajištění zapracování této změny na straně zhotovitele.</w:t>
      </w:r>
    </w:p>
    <w:p w14:paraId="1813EC97" w14:textId="4E7152B9" w:rsidR="00353AF9" w:rsidRDefault="00353AF9" w:rsidP="00AD58D9">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chybou v projektové dokumentaci</w:t>
      </w:r>
    </w:p>
    <w:p w14:paraId="6C7F72B3" w14:textId="092BBFBD" w:rsidR="00AD58D9" w:rsidRPr="00AD58D9" w:rsidRDefault="2D9714D7" w:rsidP="2D9714D7">
      <w:pPr>
        <w:rPr>
          <w:rFonts w:asciiTheme="majorHAnsi" w:hAnsiTheme="majorHAnsi" w:cstheme="majorBidi"/>
        </w:rPr>
      </w:pPr>
      <w:r w:rsidRPr="2D9714D7">
        <w:rPr>
          <w:rFonts w:asciiTheme="majorHAnsi" w:hAnsiTheme="majorHAnsi" w:cstheme="majorBidi"/>
        </w:rPr>
        <w:t xml:space="preserve">Pokud v procesu výstavby je odhalena chyba nebo nedostatečnost v projektové dokumentaci, je na projektantovi, aby chybu odstranil. Tyto práce nečiní vícepráce. Za nedostatečnost se považují i prázdná pole </w:t>
      </w:r>
      <w:proofErr w:type="spellStart"/>
      <w:r w:rsidRPr="2D9714D7">
        <w:rPr>
          <w:rFonts w:asciiTheme="majorHAnsi" w:hAnsiTheme="majorHAnsi" w:cstheme="majorBidi"/>
        </w:rPr>
        <w:t>negeometrického</w:t>
      </w:r>
      <w:proofErr w:type="spellEnd"/>
      <w:r w:rsidRPr="2D9714D7">
        <w:rPr>
          <w:rFonts w:asciiTheme="majorHAnsi" w:hAnsiTheme="majorHAnsi" w:cstheme="majorBidi"/>
        </w:rPr>
        <w:t xml:space="preserve"> datového modelu, která mají být vyplněna dle přílohy č. 2, Požadavků objednatele na výstavbový projekt v metodě BIM.</w:t>
      </w:r>
    </w:p>
    <w:p w14:paraId="38884CB8" w14:textId="7FD253D3" w:rsidR="00E13791" w:rsidRDefault="4E03A10F" w:rsidP="4E03A10F">
      <w:pPr>
        <w:pStyle w:val="Nadpis1"/>
        <w:numPr>
          <w:ilvl w:val="0"/>
          <w:numId w:val="4"/>
        </w:numPr>
        <w:rPr>
          <w:rFonts w:asciiTheme="majorHAnsi" w:hAnsiTheme="majorHAnsi" w:cstheme="majorBidi"/>
        </w:rPr>
      </w:pPr>
      <w:bookmarkStart w:id="17" w:name="_Toc114135084"/>
      <w:r w:rsidRPr="4E03A10F">
        <w:rPr>
          <w:rFonts w:asciiTheme="majorHAnsi" w:hAnsiTheme="majorHAnsi" w:cstheme="majorBidi"/>
        </w:rPr>
        <w:t>Pokyny k vyplňování parametrů dle DSS</w:t>
      </w:r>
      <w:bookmarkEnd w:id="17"/>
    </w:p>
    <w:p w14:paraId="3CC2E902" w14:textId="77777777" w:rsidR="00E13791" w:rsidRPr="00E117C0" w:rsidRDefault="00E13791" w:rsidP="00E13791">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1C71C19A" w14:textId="77777777" w:rsidR="00E13791" w:rsidRPr="00E117C0" w:rsidRDefault="00E13791" w:rsidP="00E13791">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531CFC8C" w14:textId="77777777" w:rsidR="00E13791" w:rsidRPr="00E117C0" w:rsidRDefault="00E13791" w:rsidP="00E13791">
      <w:pPr>
        <w:rPr>
          <w:rFonts w:asciiTheme="majorHAnsi" w:hAnsiTheme="majorHAnsi" w:cstheme="majorHAnsi"/>
        </w:rPr>
      </w:pPr>
      <w:r w:rsidRPr="00E117C0">
        <w:rPr>
          <w:rFonts w:asciiTheme="majorHAnsi" w:hAnsiTheme="majorHAnsi" w:cstheme="majorHAnsi"/>
        </w:rPr>
        <w:t>Pokud parametr nenabírá hodnoty, je vždy vyplněno „</w:t>
      </w:r>
      <w:proofErr w:type="spellStart"/>
      <w:r w:rsidRPr="00E117C0">
        <w:rPr>
          <w:rFonts w:asciiTheme="majorHAnsi" w:hAnsiTheme="majorHAnsi" w:cstheme="majorHAnsi"/>
        </w:rPr>
        <w:t>Nd</w:t>
      </w:r>
      <w:proofErr w:type="spellEnd"/>
      <w:r w:rsidRPr="00E117C0">
        <w:rPr>
          <w:rFonts w:asciiTheme="majorHAnsi" w:hAnsiTheme="majorHAnsi" w:cstheme="majorHAnsi"/>
        </w:rPr>
        <w:t xml:space="preserve">“ (v případě textového pole), respektive „0“ (v případě číselného pole). Takto se ověří, že každý parametr byl řádně vyplněn. </w:t>
      </w:r>
    </w:p>
    <w:p w14:paraId="1A116B44" w14:textId="77777777" w:rsidR="00E13791" w:rsidRDefault="00E13791" w:rsidP="00E13791">
      <w:pPr>
        <w:rPr>
          <w:rFonts w:asciiTheme="majorHAnsi" w:hAnsiTheme="majorHAnsi" w:cstheme="majorHAnsi"/>
        </w:rPr>
      </w:pPr>
      <w:r w:rsidRPr="00E117C0">
        <w:rPr>
          <w:rFonts w:asciiTheme="majorHAnsi" w:hAnsiTheme="majorHAnsi" w:cstheme="majorHAnsi"/>
        </w:rPr>
        <w:t>Nejsou přípustné duplicitní názvy stejných parametrů či jejich různé mutace v názvech. Jedná se o zachování datové a informační integrity informačních modelů napříč všemi profesemi.</w:t>
      </w:r>
    </w:p>
    <w:p w14:paraId="1805DE5E" w14:textId="74273CAB" w:rsidR="00E13791" w:rsidRDefault="00E13791" w:rsidP="009E4CFF">
      <w:pPr>
        <w:rPr>
          <w:rFonts w:asciiTheme="majorHAnsi" w:hAnsiTheme="majorHAnsi" w:cstheme="majorHAnsi"/>
        </w:rPr>
      </w:pPr>
    </w:p>
    <w:p w14:paraId="204F58EB" w14:textId="1F12FF52" w:rsidR="00247E07" w:rsidRDefault="00247E07" w:rsidP="009E4CFF">
      <w:pPr>
        <w:rPr>
          <w:rFonts w:asciiTheme="majorHAnsi" w:hAnsiTheme="majorHAnsi" w:cstheme="majorHAnsi"/>
        </w:rPr>
      </w:pPr>
    </w:p>
    <w:p w14:paraId="36D9BF5C" w14:textId="5A8F0CB4" w:rsidR="00247E07" w:rsidRDefault="00247E07" w:rsidP="009E4CFF">
      <w:pPr>
        <w:rPr>
          <w:rFonts w:asciiTheme="majorHAnsi" w:hAnsiTheme="majorHAnsi" w:cstheme="majorHAnsi"/>
        </w:rPr>
      </w:pPr>
    </w:p>
    <w:p w14:paraId="3CE73EE4" w14:textId="77777777" w:rsidR="00247E07" w:rsidRDefault="00247E07" w:rsidP="009E4CFF">
      <w:pPr>
        <w:rPr>
          <w:rFonts w:asciiTheme="majorHAnsi" w:hAnsiTheme="majorHAnsi" w:cstheme="majorHAnsi"/>
        </w:rPr>
      </w:pPr>
    </w:p>
    <w:p w14:paraId="2B605020" w14:textId="701D2516" w:rsidR="00017E79" w:rsidRDefault="00017E79" w:rsidP="5020623B">
      <w:pPr>
        <w:rPr>
          <w:rFonts w:asciiTheme="majorHAnsi" w:hAnsiTheme="majorHAnsi" w:cstheme="majorBidi"/>
        </w:rPr>
      </w:pPr>
      <w:r>
        <w:tab/>
      </w:r>
    </w:p>
    <w:p w14:paraId="3C02A4F0" w14:textId="455ADE04" w:rsidR="00122A02" w:rsidRPr="00E117C0" w:rsidRDefault="00122A02">
      <w:pPr>
        <w:rPr>
          <w:rFonts w:asciiTheme="majorHAnsi" w:hAnsiTheme="majorHAnsi" w:cstheme="majorHAnsi"/>
        </w:rPr>
      </w:pPr>
    </w:p>
    <w:sectPr w:rsidR="00122A02" w:rsidRPr="00E117C0">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46A93" w14:textId="77777777" w:rsidR="005E1D44" w:rsidRDefault="005E1D44">
      <w:pPr>
        <w:spacing w:after="0" w:line="240" w:lineRule="auto"/>
      </w:pPr>
      <w:r>
        <w:separator/>
      </w:r>
    </w:p>
  </w:endnote>
  <w:endnote w:type="continuationSeparator" w:id="0">
    <w:p w14:paraId="64C795C8" w14:textId="77777777" w:rsidR="005E1D44" w:rsidRDefault="005E1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A9" w14:textId="1DDC84EB" w:rsidR="00AC03AF" w:rsidRPr="00CD4E9E" w:rsidRDefault="00CD4E9E">
    <w:pPr>
      <w:pBdr>
        <w:top w:val="nil"/>
        <w:left w:val="nil"/>
        <w:bottom w:val="nil"/>
        <w:right w:val="nil"/>
        <w:between w:val="nil"/>
      </w:pBdr>
      <w:tabs>
        <w:tab w:val="center" w:pos="4536"/>
        <w:tab w:val="right" w:pos="9072"/>
      </w:tabs>
      <w:spacing w:after="0" w:line="240" w:lineRule="auto"/>
      <w:rPr>
        <w:color w:val="595959" w:themeColor="text1" w:themeTint="A6"/>
      </w:rPr>
    </w:pPr>
    <w:r w:rsidRPr="00CD4E9E">
      <w:rPr>
        <w:color w:val="595959" w:themeColor="text1" w:themeTint="A6"/>
      </w:rPr>
      <w:t>Rekonstrukce spojovacích chodeb kolejí VŠB-TUO</w:t>
    </w:r>
    <w:r w:rsidR="00874EFA" w:rsidRPr="00CD4E9E">
      <w:rPr>
        <w:color w:val="595959" w:themeColor="text1" w:themeTint="A6"/>
      </w:rPr>
      <w:ptab w:relativeTo="margin" w:alignment="right" w:leader="none"/>
    </w:r>
    <w:sdt>
      <w:sdtPr>
        <w:rPr>
          <w:color w:val="595959" w:themeColor="text1" w:themeTint="A6"/>
        </w:rPr>
        <w:id w:val="1065676958"/>
        <w:docPartObj>
          <w:docPartGallery w:val="Page Numbers (Bottom of Page)"/>
          <w:docPartUnique/>
        </w:docPartObj>
      </w:sdtPr>
      <w:sdtEndPr>
        <w:rPr>
          <w:color w:val="595959" w:themeColor="text1" w:themeTint="A6"/>
        </w:rPr>
      </w:sdtEndPr>
      <w:sdtContent>
        <w:sdt>
          <w:sdtPr>
            <w:rPr>
              <w:color w:val="595959" w:themeColor="text1" w:themeTint="A6"/>
            </w:rPr>
            <w:id w:val="-1769616900"/>
            <w:docPartObj>
              <w:docPartGallery w:val="Page Numbers (Top of Page)"/>
              <w:docPartUnique/>
            </w:docPartObj>
          </w:sdtPr>
          <w:sdtEndPr>
            <w:rPr>
              <w:color w:val="595959" w:themeColor="text1" w:themeTint="A6"/>
            </w:rPr>
          </w:sdtEndPr>
          <w:sdtContent>
            <w:r w:rsidR="00874EFA" w:rsidRPr="00CD4E9E">
              <w:rPr>
                <w:color w:val="595959" w:themeColor="text1" w:themeTint="A6"/>
              </w:rPr>
              <w:t xml:space="preserve">Stránka </w:t>
            </w:r>
            <w:r w:rsidR="00874EFA" w:rsidRPr="00CD4E9E">
              <w:rPr>
                <w:b/>
                <w:bCs/>
                <w:color w:val="595959" w:themeColor="text1" w:themeTint="A6"/>
                <w:sz w:val="24"/>
                <w:szCs w:val="24"/>
              </w:rPr>
              <w:fldChar w:fldCharType="begin"/>
            </w:r>
            <w:r w:rsidR="00874EFA" w:rsidRPr="00CD4E9E">
              <w:rPr>
                <w:b/>
                <w:bCs/>
                <w:color w:val="595959" w:themeColor="text1" w:themeTint="A6"/>
              </w:rPr>
              <w:instrText>PAGE</w:instrText>
            </w:r>
            <w:r w:rsidR="00874EFA" w:rsidRPr="00CD4E9E">
              <w:rPr>
                <w:b/>
                <w:bCs/>
                <w:color w:val="595959" w:themeColor="text1" w:themeTint="A6"/>
                <w:sz w:val="24"/>
                <w:szCs w:val="24"/>
              </w:rPr>
              <w:fldChar w:fldCharType="separate"/>
            </w:r>
            <w:r w:rsidR="00874EFA" w:rsidRPr="00CD4E9E">
              <w:rPr>
                <w:b/>
                <w:bCs/>
                <w:color w:val="595959" w:themeColor="text1" w:themeTint="A6"/>
                <w:sz w:val="24"/>
                <w:szCs w:val="24"/>
              </w:rPr>
              <w:t>1</w:t>
            </w:r>
            <w:r w:rsidR="00874EFA" w:rsidRPr="00CD4E9E">
              <w:rPr>
                <w:b/>
                <w:bCs/>
                <w:color w:val="595959" w:themeColor="text1" w:themeTint="A6"/>
                <w:sz w:val="24"/>
                <w:szCs w:val="24"/>
              </w:rPr>
              <w:fldChar w:fldCharType="end"/>
            </w:r>
            <w:r w:rsidR="00874EFA" w:rsidRPr="00CD4E9E">
              <w:rPr>
                <w:color w:val="595959" w:themeColor="text1" w:themeTint="A6"/>
              </w:rPr>
              <w:t xml:space="preserve"> z </w:t>
            </w:r>
            <w:r w:rsidR="00874EFA" w:rsidRPr="00CD4E9E">
              <w:rPr>
                <w:b/>
                <w:bCs/>
                <w:color w:val="595959" w:themeColor="text1" w:themeTint="A6"/>
                <w:sz w:val="24"/>
                <w:szCs w:val="24"/>
              </w:rPr>
              <w:fldChar w:fldCharType="begin"/>
            </w:r>
            <w:r w:rsidR="00874EFA" w:rsidRPr="00CD4E9E">
              <w:rPr>
                <w:b/>
                <w:bCs/>
                <w:color w:val="595959" w:themeColor="text1" w:themeTint="A6"/>
              </w:rPr>
              <w:instrText>NUMPAGES</w:instrText>
            </w:r>
            <w:r w:rsidR="00874EFA" w:rsidRPr="00CD4E9E">
              <w:rPr>
                <w:b/>
                <w:bCs/>
                <w:color w:val="595959" w:themeColor="text1" w:themeTint="A6"/>
                <w:sz w:val="24"/>
                <w:szCs w:val="24"/>
              </w:rPr>
              <w:fldChar w:fldCharType="separate"/>
            </w:r>
            <w:r w:rsidR="00874EFA" w:rsidRPr="00CD4E9E">
              <w:rPr>
                <w:b/>
                <w:bCs/>
                <w:color w:val="595959" w:themeColor="text1" w:themeTint="A6"/>
                <w:sz w:val="24"/>
                <w:szCs w:val="24"/>
              </w:rPr>
              <w:t>20</w:t>
            </w:r>
            <w:r w:rsidR="00874EFA" w:rsidRPr="00CD4E9E">
              <w:rPr>
                <w:b/>
                <w:bCs/>
                <w:color w:val="595959" w:themeColor="text1" w:themeTint="A6"/>
                <w:sz w:val="24"/>
                <w:szCs w:val="24"/>
              </w:rPr>
              <w:fldChar w:fldCharType="end"/>
            </w:r>
          </w:sdtContent>
        </w:sdt>
      </w:sdtContent>
    </w:sdt>
    <w:r w:rsidR="00874EFA" w:rsidRPr="00CD4E9E">
      <w:rPr>
        <w:color w:val="595959" w:themeColor="text1" w:themeTint="A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AC78A" w14:textId="77777777" w:rsidR="005E1D44" w:rsidRDefault="005E1D44">
      <w:pPr>
        <w:spacing w:after="0" w:line="240" w:lineRule="auto"/>
      </w:pPr>
      <w:r>
        <w:separator/>
      </w:r>
    </w:p>
  </w:footnote>
  <w:footnote w:type="continuationSeparator" w:id="0">
    <w:p w14:paraId="11CE66F5" w14:textId="77777777" w:rsidR="005E1D44" w:rsidRDefault="005E1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45DC8" w14:textId="77777777" w:rsidR="00AC03AF" w:rsidRDefault="00AC03AF">
    <w:pPr>
      <w:pStyle w:val="Zhlav"/>
    </w:pPr>
    <w:r>
      <w:rPr>
        <w:noProof/>
      </w:rPr>
      <w:drawing>
        <wp:anchor distT="0" distB="0" distL="114300" distR="114300" simplePos="0" relativeHeight="251659264" behindDoc="0" locked="0" layoutInCell="1" allowOverlap="1" wp14:anchorId="69C6F881" wp14:editId="12F4F5F1">
          <wp:simplePos x="0" y="0"/>
          <wp:positionH relativeFrom="margin">
            <wp:align>left</wp:align>
          </wp:positionH>
          <wp:positionV relativeFrom="paragraph">
            <wp:posOffset>-48260</wp:posOffset>
          </wp:positionV>
          <wp:extent cx="1830705" cy="471170"/>
          <wp:effectExtent l="0" t="0" r="0" b="5080"/>
          <wp:wrapTopAndBottom/>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0705" cy="4711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9DD649B"/>
    <w:multiLevelType w:val="hybridMultilevel"/>
    <w:tmpl w:val="9192071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EA97306"/>
    <w:multiLevelType w:val="hybridMultilevel"/>
    <w:tmpl w:val="0422E458"/>
    <w:lvl w:ilvl="0" w:tplc="819A64F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F331F36"/>
    <w:multiLevelType w:val="hybridMultilevel"/>
    <w:tmpl w:val="09A69B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6B16E0"/>
    <w:multiLevelType w:val="hybridMultilevel"/>
    <w:tmpl w:val="38462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311C82"/>
    <w:multiLevelType w:val="hybridMultilevel"/>
    <w:tmpl w:val="D8363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D532440"/>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
  </w:num>
  <w:num w:numId="3">
    <w:abstractNumId w:val="7"/>
  </w:num>
  <w:num w:numId="4">
    <w:abstractNumId w:val="0"/>
  </w:num>
  <w:num w:numId="5">
    <w:abstractNumId w:val="1"/>
  </w:num>
  <w:num w:numId="6">
    <w:abstractNumId w:val="1"/>
  </w:num>
  <w:num w:numId="7">
    <w:abstractNumId w:val="4"/>
  </w:num>
  <w:num w:numId="8">
    <w:abstractNumId w:val="6"/>
  </w:num>
  <w:num w:numId="9">
    <w:abstractNumId w:val="4"/>
  </w:num>
  <w:num w:numId="10">
    <w:abstractNumId w:val="5"/>
  </w:num>
  <w:num w:numId="11">
    <w:abstractNumId w:val="3"/>
  </w:num>
  <w:num w:numId="12">
    <w:abstractNumId w:val="8"/>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E63"/>
    <w:rsid w:val="00011A87"/>
    <w:rsid w:val="00017E79"/>
    <w:rsid w:val="00027EEB"/>
    <w:rsid w:val="000352D0"/>
    <w:rsid w:val="00076269"/>
    <w:rsid w:val="000953CA"/>
    <w:rsid w:val="000A463F"/>
    <w:rsid w:val="000C19B1"/>
    <w:rsid w:val="000C1EC0"/>
    <w:rsid w:val="000E53AC"/>
    <w:rsid w:val="000F15AD"/>
    <w:rsid w:val="0011097B"/>
    <w:rsid w:val="00122A02"/>
    <w:rsid w:val="00125E63"/>
    <w:rsid w:val="00130453"/>
    <w:rsid w:val="001327AD"/>
    <w:rsid w:val="00140989"/>
    <w:rsid w:val="00147E92"/>
    <w:rsid w:val="00161067"/>
    <w:rsid w:val="00165753"/>
    <w:rsid w:val="00166326"/>
    <w:rsid w:val="0017071F"/>
    <w:rsid w:val="0017387D"/>
    <w:rsid w:val="00184856"/>
    <w:rsid w:val="0019546D"/>
    <w:rsid w:val="001966A4"/>
    <w:rsid w:val="001A2378"/>
    <w:rsid w:val="001F09F7"/>
    <w:rsid w:val="0022026D"/>
    <w:rsid w:val="00241BDB"/>
    <w:rsid w:val="00247304"/>
    <w:rsid w:val="00247E07"/>
    <w:rsid w:val="00253D8D"/>
    <w:rsid w:val="00253FA7"/>
    <w:rsid w:val="00283CCF"/>
    <w:rsid w:val="00286D98"/>
    <w:rsid w:val="002873FE"/>
    <w:rsid w:val="002C21F3"/>
    <w:rsid w:val="002C7F05"/>
    <w:rsid w:val="002D2F70"/>
    <w:rsid w:val="002D5C59"/>
    <w:rsid w:val="002E0627"/>
    <w:rsid w:val="00311CD1"/>
    <w:rsid w:val="00311F1A"/>
    <w:rsid w:val="00313862"/>
    <w:rsid w:val="003175FA"/>
    <w:rsid w:val="00332E30"/>
    <w:rsid w:val="00353AF9"/>
    <w:rsid w:val="00356F27"/>
    <w:rsid w:val="0035726C"/>
    <w:rsid w:val="00364F7D"/>
    <w:rsid w:val="00383602"/>
    <w:rsid w:val="003A0A7C"/>
    <w:rsid w:val="003B0A91"/>
    <w:rsid w:val="003B32E0"/>
    <w:rsid w:val="003E26F1"/>
    <w:rsid w:val="003F4215"/>
    <w:rsid w:val="00421979"/>
    <w:rsid w:val="004656F1"/>
    <w:rsid w:val="00470BBB"/>
    <w:rsid w:val="00484259"/>
    <w:rsid w:val="004A11E4"/>
    <w:rsid w:val="004C4043"/>
    <w:rsid w:val="004D17D9"/>
    <w:rsid w:val="004D6745"/>
    <w:rsid w:val="004E16AE"/>
    <w:rsid w:val="004E38ED"/>
    <w:rsid w:val="004E58B8"/>
    <w:rsid w:val="004F136F"/>
    <w:rsid w:val="00501964"/>
    <w:rsid w:val="00502AEB"/>
    <w:rsid w:val="00503C14"/>
    <w:rsid w:val="00507495"/>
    <w:rsid w:val="00515316"/>
    <w:rsid w:val="00531F92"/>
    <w:rsid w:val="005568ED"/>
    <w:rsid w:val="005744F5"/>
    <w:rsid w:val="00584921"/>
    <w:rsid w:val="00592B15"/>
    <w:rsid w:val="005A42E2"/>
    <w:rsid w:val="005B0452"/>
    <w:rsid w:val="005C569B"/>
    <w:rsid w:val="005E1D44"/>
    <w:rsid w:val="005E4218"/>
    <w:rsid w:val="005E527B"/>
    <w:rsid w:val="005F033C"/>
    <w:rsid w:val="006110F1"/>
    <w:rsid w:val="006134B4"/>
    <w:rsid w:val="006226A3"/>
    <w:rsid w:val="00626B5B"/>
    <w:rsid w:val="00630EE7"/>
    <w:rsid w:val="006845CA"/>
    <w:rsid w:val="006B10A4"/>
    <w:rsid w:val="006B12E2"/>
    <w:rsid w:val="006D01C2"/>
    <w:rsid w:val="006D44A1"/>
    <w:rsid w:val="006E016B"/>
    <w:rsid w:val="006F5129"/>
    <w:rsid w:val="00723201"/>
    <w:rsid w:val="0077729E"/>
    <w:rsid w:val="00782075"/>
    <w:rsid w:val="00783929"/>
    <w:rsid w:val="00786101"/>
    <w:rsid w:val="007D0147"/>
    <w:rsid w:val="007D1A57"/>
    <w:rsid w:val="0080113F"/>
    <w:rsid w:val="00812D81"/>
    <w:rsid w:val="0081665C"/>
    <w:rsid w:val="0082517F"/>
    <w:rsid w:val="0082749E"/>
    <w:rsid w:val="008355D8"/>
    <w:rsid w:val="00854076"/>
    <w:rsid w:val="0085525C"/>
    <w:rsid w:val="00874EFA"/>
    <w:rsid w:val="008920BE"/>
    <w:rsid w:val="008A2FA3"/>
    <w:rsid w:val="008B4005"/>
    <w:rsid w:val="008C2D49"/>
    <w:rsid w:val="008E2605"/>
    <w:rsid w:val="008E5BE3"/>
    <w:rsid w:val="008F0759"/>
    <w:rsid w:val="00901FCF"/>
    <w:rsid w:val="009142AF"/>
    <w:rsid w:val="009157D1"/>
    <w:rsid w:val="00922DD3"/>
    <w:rsid w:val="00924F0B"/>
    <w:rsid w:val="009419DF"/>
    <w:rsid w:val="009475A7"/>
    <w:rsid w:val="00950C82"/>
    <w:rsid w:val="00954A84"/>
    <w:rsid w:val="009609C8"/>
    <w:rsid w:val="00965161"/>
    <w:rsid w:val="00967DB8"/>
    <w:rsid w:val="009706BE"/>
    <w:rsid w:val="00974FDA"/>
    <w:rsid w:val="009961F3"/>
    <w:rsid w:val="009A4B9F"/>
    <w:rsid w:val="009C3253"/>
    <w:rsid w:val="009D2095"/>
    <w:rsid w:val="009D4BE2"/>
    <w:rsid w:val="009D77D7"/>
    <w:rsid w:val="009E4CFF"/>
    <w:rsid w:val="009F18DE"/>
    <w:rsid w:val="00A1088C"/>
    <w:rsid w:val="00A23A4A"/>
    <w:rsid w:val="00A243BE"/>
    <w:rsid w:val="00A30397"/>
    <w:rsid w:val="00A54C7C"/>
    <w:rsid w:val="00A5606C"/>
    <w:rsid w:val="00A76660"/>
    <w:rsid w:val="00A9093C"/>
    <w:rsid w:val="00A95925"/>
    <w:rsid w:val="00A97D0D"/>
    <w:rsid w:val="00A97F2F"/>
    <w:rsid w:val="00AB6B9E"/>
    <w:rsid w:val="00AC03AF"/>
    <w:rsid w:val="00AD58D9"/>
    <w:rsid w:val="00AE6A54"/>
    <w:rsid w:val="00AF3A7C"/>
    <w:rsid w:val="00AF7454"/>
    <w:rsid w:val="00B206ED"/>
    <w:rsid w:val="00B2402A"/>
    <w:rsid w:val="00B41C3D"/>
    <w:rsid w:val="00B939D5"/>
    <w:rsid w:val="00BB62C5"/>
    <w:rsid w:val="00BC0633"/>
    <w:rsid w:val="00BD611A"/>
    <w:rsid w:val="00C00015"/>
    <w:rsid w:val="00C37AEA"/>
    <w:rsid w:val="00C45D56"/>
    <w:rsid w:val="00C55311"/>
    <w:rsid w:val="00C641B0"/>
    <w:rsid w:val="00C6503B"/>
    <w:rsid w:val="00C71689"/>
    <w:rsid w:val="00CA4DBC"/>
    <w:rsid w:val="00CD2A76"/>
    <w:rsid w:val="00CD4E9E"/>
    <w:rsid w:val="00CE3D41"/>
    <w:rsid w:val="00D04C12"/>
    <w:rsid w:val="00D061E0"/>
    <w:rsid w:val="00D15803"/>
    <w:rsid w:val="00D27650"/>
    <w:rsid w:val="00D27B45"/>
    <w:rsid w:val="00D31C8A"/>
    <w:rsid w:val="00D46421"/>
    <w:rsid w:val="00DA6AD5"/>
    <w:rsid w:val="00DA6E93"/>
    <w:rsid w:val="00DC309B"/>
    <w:rsid w:val="00DE0DD1"/>
    <w:rsid w:val="00DE2C81"/>
    <w:rsid w:val="00E0252A"/>
    <w:rsid w:val="00E117C0"/>
    <w:rsid w:val="00E13791"/>
    <w:rsid w:val="00E15D6C"/>
    <w:rsid w:val="00E211FD"/>
    <w:rsid w:val="00E27C4F"/>
    <w:rsid w:val="00E333D2"/>
    <w:rsid w:val="00E34FB9"/>
    <w:rsid w:val="00E456F1"/>
    <w:rsid w:val="00E468AB"/>
    <w:rsid w:val="00E47807"/>
    <w:rsid w:val="00E612B5"/>
    <w:rsid w:val="00E77E94"/>
    <w:rsid w:val="00E91390"/>
    <w:rsid w:val="00E94AB3"/>
    <w:rsid w:val="00EB6C7A"/>
    <w:rsid w:val="00EC7F51"/>
    <w:rsid w:val="00EF1065"/>
    <w:rsid w:val="00F217DE"/>
    <w:rsid w:val="00F22A29"/>
    <w:rsid w:val="00F24D0D"/>
    <w:rsid w:val="00F2787B"/>
    <w:rsid w:val="00F366C1"/>
    <w:rsid w:val="00F63C4F"/>
    <w:rsid w:val="00F65270"/>
    <w:rsid w:val="00F65B80"/>
    <w:rsid w:val="00F951B8"/>
    <w:rsid w:val="00F96DDD"/>
    <w:rsid w:val="00FB034B"/>
    <w:rsid w:val="00FB274D"/>
    <w:rsid w:val="00FB2D7F"/>
    <w:rsid w:val="00FE0B88"/>
    <w:rsid w:val="00FF0122"/>
    <w:rsid w:val="0F82F35B"/>
    <w:rsid w:val="263D877C"/>
    <w:rsid w:val="2D9714D7"/>
    <w:rsid w:val="4E03A10F"/>
    <w:rsid w:val="5020623B"/>
    <w:rsid w:val="6C4D9A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726C"/>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link w:val="Nadpis2Char"/>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NormalTable1">
    <w:name w:val="Normal Table1"/>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pPr>
      <w:spacing w:after="0" w:line="240" w:lineRule="auto"/>
    </w:pPr>
    <w:tblPr>
      <w:tblStyleRowBandSize w:val="1"/>
      <w:tblStyleColBandSize w:val="1"/>
      <w:tblCellMar>
        <w:left w:w="108" w:type="dxa"/>
        <w:right w:w="108" w:type="dxa"/>
      </w:tblCellMar>
    </w:tblPr>
  </w:style>
  <w:style w:type="table" w:customStyle="1" w:styleId="a0">
    <w:basedOn w:val="NormalTable1"/>
    <w:tblPr>
      <w:tblStyleRowBandSize w:val="1"/>
      <w:tblStyleColBandSize w:val="1"/>
      <w:tblCellMar>
        <w:left w:w="70" w:type="dxa"/>
        <w:right w:w="70" w:type="dxa"/>
      </w:tblCellMar>
    </w:tblPr>
  </w:style>
  <w:style w:type="table" w:customStyle="1" w:styleId="a1">
    <w:basedOn w:val="NormalTable1"/>
    <w:tblPr>
      <w:tblStyleRowBandSize w:val="1"/>
      <w:tblStyleColBandSize w:val="1"/>
      <w:tblCellMar>
        <w:left w:w="70" w:type="dxa"/>
        <w:right w:w="70" w:type="dxa"/>
      </w:tblCellMar>
    </w:tblPr>
  </w:style>
  <w:style w:type="table" w:customStyle="1" w:styleId="a2">
    <w:basedOn w:val="NormalTable1"/>
    <w:tblPr>
      <w:tblStyleRowBandSize w:val="1"/>
      <w:tblStyleColBandSize w:val="1"/>
      <w:tblCellMar>
        <w:left w:w="70" w:type="dxa"/>
        <w:right w:w="70" w:type="dxa"/>
      </w:tblCellMar>
    </w:tblPr>
  </w:style>
  <w:style w:type="table" w:customStyle="1" w:styleId="a3">
    <w:basedOn w:val="NormalTable1"/>
    <w:pPr>
      <w:spacing w:after="0" w:line="240" w:lineRule="auto"/>
    </w:pPr>
    <w:tblPr>
      <w:tblStyleRowBandSize w:val="1"/>
      <w:tblStyleColBandSize w:val="1"/>
      <w:tblCellMar>
        <w:left w:w="108" w:type="dxa"/>
        <w:right w:w="108" w:type="dxa"/>
      </w:tblCellMar>
    </w:tblPr>
  </w:style>
  <w:style w:type="table" w:customStyle="1" w:styleId="a4">
    <w:basedOn w:val="NormalTable1"/>
    <w:tblPr>
      <w:tblStyleRowBandSize w:val="1"/>
      <w:tblStyleColBandSize w:val="1"/>
      <w:tblCellMar>
        <w:left w:w="70" w:type="dxa"/>
        <w:right w:w="70" w:type="dxa"/>
      </w:tblCellMar>
    </w:tblPr>
  </w:style>
  <w:style w:type="table" w:customStyle="1" w:styleId="a5">
    <w:basedOn w:val="NormalTable1"/>
    <w:tblPr>
      <w:tblStyleRowBandSize w:val="1"/>
      <w:tblStyleColBandSize w:val="1"/>
      <w:tblCellMar>
        <w:left w:w="70" w:type="dxa"/>
        <w:right w:w="70" w:type="dxa"/>
      </w:tblCellMar>
    </w:tblPr>
  </w:style>
  <w:style w:type="table" w:customStyle="1" w:styleId="a6">
    <w:basedOn w:val="NormalTable1"/>
    <w:pPr>
      <w:spacing w:after="0" w:line="240" w:lineRule="auto"/>
    </w:pPr>
    <w:tblPr>
      <w:tblStyleRowBandSize w:val="1"/>
      <w:tblStyleColBandSize w:val="1"/>
      <w:tblCellMar>
        <w:left w:w="108" w:type="dxa"/>
        <w:right w:w="108" w:type="dxa"/>
      </w:tblCellMar>
    </w:tblPr>
  </w:style>
  <w:style w:type="table" w:customStyle="1" w:styleId="a7">
    <w:basedOn w:val="NormalTable1"/>
    <w:pPr>
      <w:spacing w:after="0" w:line="240" w:lineRule="auto"/>
    </w:pPr>
    <w:tblPr>
      <w:tblStyleRowBandSize w:val="1"/>
      <w:tblStyleColBandSize w:val="1"/>
      <w:tblCellMar>
        <w:left w:w="108" w:type="dxa"/>
        <w:right w:w="108" w:type="dxa"/>
      </w:tblCellMar>
    </w:tblPr>
  </w:style>
  <w:style w:type="table" w:customStyle="1" w:styleId="a8">
    <w:basedOn w:val="NormalTable1"/>
    <w:pPr>
      <w:spacing w:after="0" w:line="240" w:lineRule="auto"/>
    </w:pPr>
    <w:tblPr>
      <w:tblStyleRowBandSize w:val="1"/>
      <w:tblStyleColBandSize w:val="1"/>
      <w:tblCellMar>
        <w:left w:w="108" w:type="dxa"/>
        <w:right w:w="108" w:type="dxa"/>
      </w:tblCellMar>
    </w:tblPr>
  </w:style>
  <w:style w:type="table" w:customStyle="1" w:styleId="a9">
    <w:basedOn w:val="NormalTable1"/>
    <w:pPr>
      <w:spacing w:after="0" w:line="240" w:lineRule="auto"/>
    </w:pPr>
    <w:tblPr>
      <w:tblStyleRowBandSize w:val="1"/>
      <w:tblStyleColBandSize w:val="1"/>
      <w:tblCellMar>
        <w:left w:w="108" w:type="dxa"/>
        <w:right w:w="108" w:type="dxa"/>
      </w:tblCellMar>
    </w:tblPr>
  </w:style>
  <w:style w:type="table" w:customStyle="1" w:styleId="aa">
    <w:basedOn w:val="NormalTable1"/>
    <w:pPr>
      <w:spacing w:after="0" w:line="240" w:lineRule="auto"/>
    </w:pPr>
    <w:tblPr>
      <w:tblStyleRowBandSize w:val="1"/>
      <w:tblStyleColBandSize w:val="1"/>
      <w:tblCellMar>
        <w:left w:w="108" w:type="dxa"/>
        <w:right w:w="108" w:type="dxa"/>
      </w:tblCellMar>
    </w:tblPr>
  </w:style>
  <w:style w:type="table" w:customStyle="1" w:styleId="ab">
    <w:basedOn w:val="NormalTable1"/>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aliases w:val="nad 1,Název grafu,Nad,Odstavec_muj,Odstavec cíl se seznamem,Odstavec se seznamem11"/>
    <w:basedOn w:val="Normln"/>
    <w:link w:val="OdstavecseseznamemChar"/>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NormalTable1"/>
    <w:pPr>
      <w:spacing w:after="0" w:line="240" w:lineRule="auto"/>
    </w:pPr>
    <w:tblPr>
      <w:tblStyleRowBandSize w:val="1"/>
      <w:tblStyleColBandSize w:val="1"/>
      <w:tblCellMar>
        <w:left w:w="108" w:type="dxa"/>
        <w:right w:w="108" w:type="dxa"/>
      </w:tblCellMar>
    </w:tblPr>
  </w:style>
  <w:style w:type="table" w:customStyle="1" w:styleId="ad">
    <w:basedOn w:val="NormalTable1"/>
    <w:pPr>
      <w:spacing w:after="0" w:line="240" w:lineRule="auto"/>
    </w:pPr>
    <w:tblPr>
      <w:tblStyleRowBandSize w:val="1"/>
      <w:tblStyleColBandSize w:val="1"/>
      <w:tblCellMar>
        <w:left w:w="108" w:type="dxa"/>
        <w:right w:w="108" w:type="dxa"/>
      </w:tblCellMar>
    </w:tblPr>
  </w:style>
  <w:style w:type="table" w:customStyle="1" w:styleId="ae">
    <w:basedOn w:val="NormalTable1"/>
    <w:pPr>
      <w:spacing w:after="0" w:line="240" w:lineRule="auto"/>
    </w:pPr>
    <w:tblPr>
      <w:tblStyleRowBandSize w:val="1"/>
      <w:tblStyleColBandSize w:val="1"/>
      <w:tblCellMar>
        <w:left w:w="108" w:type="dxa"/>
        <w:right w:w="108" w:type="dxa"/>
      </w:tblCellMar>
    </w:tblPr>
  </w:style>
  <w:style w:type="table" w:customStyle="1" w:styleId="af">
    <w:basedOn w:val="NormalTable1"/>
    <w:pPr>
      <w:spacing w:after="0" w:line="240" w:lineRule="auto"/>
    </w:pPr>
    <w:tblPr>
      <w:tblStyleRowBandSize w:val="1"/>
      <w:tblStyleColBandSize w:val="1"/>
      <w:tblCellMar>
        <w:left w:w="108" w:type="dxa"/>
        <w:right w:w="108" w:type="dxa"/>
      </w:tblCellMar>
    </w:tblPr>
  </w:style>
  <w:style w:type="table" w:customStyle="1" w:styleId="af0">
    <w:basedOn w:val="NormalTable1"/>
    <w:pPr>
      <w:spacing w:after="0" w:line="240" w:lineRule="auto"/>
    </w:pPr>
    <w:tblPr>
      <w:tblStyleRowBandSize w:val="1"/>
      <w:tblStyleColBandSize w:val="1"/>
      <w:tblCellMar>
        <w:left w:w="108" w:type="dxa"/>
        <w:right w:w="108" w:type="dxa"/>
      </w:tblCellMar>
    </w:tblPr>
  </w:style>
  <w:style w:type="table" w:customStyle="1" w:styleId="af1">
    <w:basedOn w:val="NormalTable1"/>
    <w:tblPr>
      <w:tblStyleRowBandSize w:val="1"/>
      <w:tblStyleColBandSize w:val="1"/>
      <w:tblCellMar>
        <w:left w:w="70" w:type="dxa"/>
        <w:right w:w="70" w:type="dxa"/>
      </w:tblCellMar>
    </w:tblPr>
  </w:style>
  <w:style w:type="table" w:customStyle="1" w:styleId="af2">
    <w:basedOn w:val="NormalTable1"/>
    <w:pPr>
      <w:spacing w:after="0" w:line="240" w:lineRule="auto"/>
    </w:pPr>
    <w:tblPr>
      <w:tblStyleRowBandSize w:val="1"/>
      <w:tblStyleColBandSize w:val="1"/>
      <w:tblCellMar>
        <w:left w:w="108" w:type="dxa"/>
        <w:right w:w="108" w:type="dxa"/>
      </w:tblCellMar>
    </w:tblPr>
  </w:style>
  <w:style w:type="table" w:customStyle="1" w:styleId="af3">
    <w:basedOn w:val="NormalTable1"/>
    <w:pPr>
      <w:spacing w:after="0" w:line="240" w:lineRule="auto"/>
    </w:pPr>
    <w:tblPr>
      <w:tblStyleRowBandSize w:val="1"/>
      <w:tblStyleColBandSize w:val="1"/>
      <w:tblCellMar>
        <w:left w:w="108" w:type="dxa"/>
        <w:right w:w="108" w:type="dxa"/>
      </w:tblCellMar>
    </w:tblPr>
  </w:style>
  <w:style w:type="table" w:customStyle="1" w:styleId="af4">
    <w:basedOn w:val="NormalTable1"/>
    <w:pPr>
      <w:spacing w:after="0" w:line="240" w:lineRule="auto"/>
    </w:pPr>
    <w:tblPr>
      <w:tblStyleRowBandSize w:val="1"/>
      <w:tblStyleColBandSize w:val="1"/>
      <w:tblCellMar>
        <w:left w:w="108" w:type="dxa"/>
        <w:right w:w="108" w:type="dxa"/>
      </w:tblCellMar>
    </w:tblPr>
  </w:style>
  <w:style w:type="table" w:customStyle="1" w:styleId="af5">
    <w:basedOn w:val="NormalTable1"/>
    <w:pPr>
      <w:spacing w:after="0" w:line="240" w:lineRule="auto"/>
    </w:pPr>
    <w:tblPr>
      <w:tblStyleRowBandSize w:val="1"/>
      <w:tblStyleColBandSize w:val="1"/>
      <w:tblCellMar>
        <w:left w:w="108" w:type="dxa"/>
        <w:right w:w="108" w:type="dxa"/>
      </w:tblCellMar>
    </w:tblPr>
  </w:style>
  <w:style w:type="table" w:customStyle="1" w:styleId="af6">
    <w:basedOn w:val="NormalTable1"/>
    <w:pPr>
      <w:spacing w:after="0" w:line="240" w:lineRule="auto"/>
    </w:pPr>
    <w:tblPr>
      <w:tblStyleRowBandSize w:val="1"/>
      <w:tblStyleColBandSize w:val="1"/>
      <w:tblCellMar>
        <w:left w:w="108" w:type="dxa"/>
        <w:right w:w="108" w:type="dxa"/>
      </w:tblCellMar>
    </w:tblPr>
  </w:style>
  <w:style w:type="table" w:customStyle="1" w:styleId="af7">
    <w:basedOn w:val="NormalTable1"/>
    <w:pPr>
      <w:spacing w:after="0" w:line="240" w:lineRule="auto"/>
    </w:pPr>
    <w:tblPr>
      <w:tblStyleRowBandSize w:val="1"/>
      <w:tblStyleColBandSize w:val="1"/>
      <w:tblCellMar>
        <w:left w:w="108" w:type="dxa"/>
        <w:right w:w="108" w:type="dxa"/>
      </w:tblCellMar>
    </w:tblPr>
  </w:style>
  <w:style w:type="character" w:customStyle="1" w:styleId="Nevyeenzmnka1">
    <w:name w:val="Nevyřešená zmínka1"/>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character" w:customStyle="1" w:styleId="Nadpis2Char">
    <w:name w:val="Nadpis 2 Char"/>
    <w:basedOn w:val="Standardnpsmoodstavce"/>
    <w:link w:val="Nadpis2"/>
    <w:uiPriority w:val="9"/>
    <w:rsid w:val="00253FA7"/>
    <w:rPr>
      <w:b/>
      <w:color w:val="0070C0"/>
      <w:sz w:val="26"/>
      <w:szCs w:val="26"/>
    </w:rPr>
  </w:style>
  <w:style w:type="character" w:customStyle="1" w:styleId="Nevyeenzmnka2">
    <w:name w:val="Nevyřešená zmínka2"/>
    <w:basedOn w:val="Standardnpsmoodstavce"/>
    <w:uiPriority w:val="99"/>
    <w:semiHidden/>
    <w:unhideWhenUsed/>
    <w:rsid w:val="002873FE"/>
    <w:rPr>
      <w:color w:val="605E5C"/>
      <w:shd w:val="clear" w:color="auto" w:fill="E1DFDD"/>
    </w:rPr>
  </w:style>
  <w:style w:type="character" w:customStyle="1" w:styleId="OdstavecseseznamemChar">
    <w:name w:val="Odstavec se seznamem Char"/>
    <w:aliases w:val="nad 1 Char,Název grafu Char,Nad Char,Odstavec_muj Char,Odstavec cíl se seznamem Char,Odstavec se seznamem11 Char"/>
    <w:link w:val="Odstavecseseznamem"/>
    <w:uiPriority w:val="34"/>
    <w:qFormat/>
    <w:locked/>
    <w:rsid w:val="00356F27"/>
  </w:style>
  <w:style w:type="paragraph" w:styleId="Zhlav">
    <w:name w:val="header"/>
    <w:basedOn w:val="Normln"/>
    <w:link w:val="ZhlavChar"/>
    <w:uiPriority w:val="99"/>
    <w:unhideWhenUsed/>
    <w:rsid w:val="008920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20BE"/>
  </w:style>
  <w:style w:type="paragraph" w:styleId="Zpat">
    <w:name w:val="footer"/>
    <w:basedOn w:val="Normln"/>
    <w:link w:val="ZpatChar"/>
    <w:uiPriority w:val="99"/>
    <w:unhideWhenUsed/>
    <w:rsid w:val="008920BE"/>
    <w:pPr>
      <w:tabs>
        <w:tab w:val="center" w:pos="4536"/>
        <w:tab w:val="right" w:pos="9072"/>
      </w:tabs>
      <w:spacing w:after="0" w:line="240" w:lineRule="auto"/>
    </w:pPr>
  </w:style>
  <w:style w:type="character" w:customStyle="1" w:styleId="ZpatChar">
    <w:name w:val="Zápatí Char"/>
    <w:basedOn w:val="Standardnpsmoodstavce"/>
    <w:link w:val="Zpat"/>
    <w:uiPriority w:val="99"/>
    <w:rsid w:val="008920BE"/>
  </w:style>
  <w:style w:type="paragraph" w:customStyle="1" w:styleId="paragraph">
    <w:name w:val="paragraph"/>
    <w:basedOn w:val="Normln"/>
    <w:rsid w:val="00140989"/>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Standardnpsmoodstavce"/>
    <w:rsid w:val="00140989"/>
  </w:style>
  <w:style w:type="character" w:customStyle="1" w:styleId="eop">
    <w:name w:val="eop"/>
    <w:basedOn w:val="Standardnpsmoodstavce"/>
    <w:rsid w:val="00140989"/>
  </w:style>
  <w:style w:type="character" w:customStyle="1" w:styleId="spellingerror">
    <w:name w:val="spellingerror"/>
    <w:basedOn w:val="Standardnpsmoodstavce"/>
    <w:rsid w:val="00140989"/>
  </w:style>
  <w:style w:type="paragraph" w:customStyle="1" w:styleId="xmsonormal">
    <w:name w:val="x_msonormal"/>
    <w:basedOn w:val="Normln"/>
    <w:rsid w:val="004D6745"/>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75774">
      <w:bodyDiv w:val="1"/>
      <w:marLeft w:val="0"/>
      <w:marRight w:val="0"/>
      <w:marTop w:val="0"/>
      <w:marBottom w:val="0"/>
      <w:divBdr>
        <w:top w:val="none" w:sz="0" w:space="0" w:color="auto"/>
        <w:left w:val="none" w:sz="0" w:space="0" w:color="auto"/>
        <w:bottom w:val="none" w:sz="0" w:space="0" w:color="auto"/>
        <w:right w:val="none" w:sz="0" w:space="0" w:color="auto"/>
      </w:divBdr>
    </w:div>
    <w:div w:id="478108702">
      <w:bodyDiv w:val="1"/>
      <w:marLeft w:val="0"/>
      <w:marRight w:val="0"/>
      <w:marTop w:val="0"/>
      <w:marBottom w:val="0"/>
      <w:divBdr>
        <w:top w:val="none" w:sz="0" w:space="0" w:color="auto"/>
        <w:left w:val="none" w:sz="0" w:space="0" w:color="auto"/>
        <w:bottom w:val="none" w:sz="0" w:space="0" w:color="auto"/>
        <w:right w:val="none" w:sz="0" w:space="0" w:color="auto"/>
      </w:divBdr>
    </w:div>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714235135">
      <w:bodyDiv w:val="1"/>
      <w:marLeft w:val="0"/>
      <w:marRight w:val="0"/>
      <w:marTop w:val="0"/>
      <w:marBottom w:val="0"/>
      <w:divBdr>
        <w:top w:val="none" w:sz="0" w:space="0" w:color="auto"/>
        <w:left w:val="none" w:sz="0" w:space="0" w:color="auto"/>
        <w:bottom w:val="none" w:sz="0" w:space="0" w:color="auto"/>
        <w:right w:val="none" w:sz="0" w:space="0" w:color="auto"/>
      </w:divBdr>
    </w:div>
    <w:div w:id="1197616792">
      <w:bodyDiv w:val="1"/>
      <w:marLeft w:val="0"/>
      <w:marRight w:val="0"/>
      <w:marTop w:val="0"/>
      <w:marBottom w:val="0"/>
      <w:divBdr>
        <w:top w:val="none" w:sz="0" w:space="0" w:color="auto"/>
        <w:left w:val="none" w:sz="0" w:space="0" w:color="auto"/>
        <w:bottom w:val="none" w:sz="0" w:space="0" w:color="auto"/>
        <w:right w:val="none" w:sz="0" w:space="0" w:color="auto"/>
      </w:divBdr>
    </w:div>
    <w:div w:id="1452168385">
      <w:bodyDiv w:val="1"/>
      <w:marLeft w:val="0"/>
      <w:marRight w:val="0"/>
      <w:marTop w:val="0"/>
      <w:marBottom w:val="0"/>
      <w:divBdr>
        <w:top w:val="none" w:sz="0" w:space="0" w:color="auto"/>
        <w:left w:val="none" w:sz="0" w:space="0" w:color="auto"/>
        <w:bottom w:val="none" w:sz="0" w:space="0" w:color="auto"/>
        <w:right w:val="none" w:sz="0" w:space="0" w:color="auto"/>
      </w:divBdr>
    </w:div>
    <w:div w:id="1462574307">
      <w:bodyDiv w:val="1"/>
      <w:marLeft w:val="0"/>
      <w:marRight w:val="0"/>
      <w:marTop w:val="0"/>
      <w:marBottom w:val="0"/>
      <w:divBdr>
        <w:top w:val="none" w:sz="0" w:space="0" w:color="auto"/>
        <w:left w:val="none" w:sz="0" w:space="0" w:color="auto"/>
        <w:bottom w:val="none" w:sz="0" w:space="0" w:color="auto"/>
        <w:right w:val="none" w:sz="0" w:space="0" w:color="auto"/>
      </w:divBdr>
      <w:divsChild>
        <w:div w:id="1480148949">
          <w:marLeft w:val="0"/>
          <w:marRight w:val="0"/>
          <w:marTop w:val="0"/>
          <w:marBottom w:val="0"/>
          <w:divBdr>
            <w:top w:val="none" w:sz="0" w:space="0" w:color="auto"/>
            <w:left w:val="none" w:sz="0" w:space="0" w:color="auto"/>
            <w:bottom w:val="none" w:sz="0" w:space="0" w:color="auto"/>
            <w:right w:val="none" w:sz="0" w:space="0" w:color="auto"/>
          </w:divBdr>
          <w:divsChild>
            <w:div w:id="190340942">
              <w:marLeft w:val="0"/>
              <w:marRight w:val="0"/>
              <w:marTop w:val="0"/>
              <w:marBottom w:val="0"/>
              <w:divBdr>
                <w:top w:val="none" w:sz="0" w:space="0" w:color="auto"/>
                <w:left w:val="none" w:sz="0" w:space="0" w:color="auto"/>
                <w:bottom w:val="none" w:sz="0" w:space="0" w:color="auto"/>
                <w:right w:val="none" w:sz="0" w:space="0" w:color="auto"/>
              </w:divBdr>
            </w:div>
          </w:divsChild>
        </w:div>
        <w:div w:id="265424587">
          <w:marLeft w:val="0"/>
          <w:marRight w:val="0"/>
          <w:marTop w:val="0"/>
          <w:marBottom w:val="0"/>
          <w:divBdr>
            <w:top w:val="none" w:sz="0" w:space="0" w:color="auto"/>
            <w:left w:val="none" w:sz="0" w:space="0" w:color="auto"/>
            <w:bottom w:val="none" w:sz="0" w:space="0" w:color="auto"/>
            <w:right w:val="none" w:sz="0" w:space="0" w:color="auto"/>
          </w:divBdr>
          <w:divsChild>
            <w:div w:id="1149711657">
              <w:marLeft w:val="0"/>
              <w:marRight w:val="0"/>
              <w:marTop w:val="0"/>
              <w:marBottom w:val="0"/>
              <w:divBdr>
                <w:top w:val="none" w:sz="0" w:space="0" w:color="auto"/>
                <w:left w:val="none" w:sz="0" w:space="0" w:color="auto"/>
                <w:bottom w:val="none" w:sz="0" w:space="0" w:color="auto"/>
                <w:right w:val="none" w:sz="0" w:space="0" w:color="auto"/>
              </w:divBdr>
            </w:div>
          </w:divsChild>
        </w:div>
        <w:div w:id="2083329995">
          <w:marLeft w:val="0"/>
          <w:marRight w:val="0"/>
          <w:marTop w:val="0"/>
          <w:marBottom w:val="0"/>
          <w:divBdr>
            <w:top w:val="none" w:sz="0" w:space="0" w:color="auto"/>
            <w:left w:val="none" w:sz="0" w:space="0" w:color="auto"/>
            <w:bottom w:val="none" w:sz="0" w:space="0" w:color="auto"/>
            <w:right w:val="none" w:sz="0" w:space="0" w:color="auto"/>
          </w:divBdr>
          <w:divsChild>
            <w:div w:id="2078699074">
              <w:marLeft w:val="0"/>
              <w:marRight w:val="0"/>
              <w:marTop w:val="0"/>
              <w:marBottom w:val="0"/>
              <w:divBdr>
                <w:top w:val="none" w:sz="0" w:space="0" w:color="auto"/>
                <w:left w:val="none" w:sz="0" w:space="0" w:color="auto"/>
                <w:bottom w:val="none" w:sz="0" w:space="0" w:color="auto"/>
                <w:right w:val="none" w:sz="0" w:space="0" w:color="auto"/>
              </w:divBdr>
            </w:div>
          </w:divsChild>
        </w:div>
        <w:div w:id="200365878">
          <w:marLeft w:val="0"/>
          <w:marRight w:val="0"/>
          <w:marTop w:val="0"/>
          <w:marBottom w:val="0"/>
          <w:divBdr>
            <w:top w:val="none" w:sz="0" w:space="0" w:color="auto"/>
            <w:left w:val="none" w:sz="0" w:space="0" w:color="auto"/>
            <w:bottom w:val="none" w:sz="0" w:space="0" w:color="auto"/>
            <w:right w:val="none" w:sz="0" w:space="0" w:color="auto"/>
          </w:divBdr>
          <w:divsChild>
            <w:div w:id="1495534656">
              <w:marLeft w:val="0"/>
              <w:marRight w:val="0"/>
              <w:marTop w:val="0"/>
              <w:marBottom w:val="0"/>
              <w:divBdr>
                <w:top w:val="none" w:sz="0" w:space="0" w:color="auto"/>
                <w:left w:val="none" w:sz="0" w:space="0" w:color="auto"/>
                <w:bottom w:val="none" w:sz="0" w:space="0" w:color="auto"/>
                <w:right w:val="none" w:sz="0" w:space="0" w:color="auto"/>
              </w:divBdr>
            </w:div>
          </w:divsChild>
        </w:div>
        <w:div w:id="933323943">
          <w:marLeft w:val="0"/>
          <w:marRight w:val="0"/>
          <w:marTop w:val="0"/>
          <w:marBottom w:val="0"/>
          <w:divBdr>
            <w:top w:val="none" w:sz="0" w:space="0" w:color="auto"/>
            <w:left w:val="none" w:sz="0" w:space="0" w:color="auto"/>
            <w:bottom w:val="none" w:sz="0" w:space="0" w:color="auto"/>
            <w:right w:val="none" w:sz="0" w:space="0" w:color="auto"/>
          </w:divBdr>
          <w:divsChild>
            <w:div w:id="1587347591">
              <w:marLeft w:val="0"/>
              <w:marRight w:val="0"/>
              <w:marTop w:val="0"/>
              <w:marBottom w:val="0"/>
              <w:divBdr>
                <w:top w:val="none" w:sz="0" w:space="0" w:color="auto"/>
                <w:left w:val="none" w:sz="0" w:space="0" w:color="auto"/>
                <w:bottom w:val="none" w:sz="0" w:space="0" w:color="auto"/>
                <w:right w:val="none" w:sz="0" w:space="0" w:color="auto"/>
              </w:divBdr>
            </w:div>
          </w:divsChild>
        </w:div>
        <w:div w:id="598179296">
          <w:marLeft w:val="0"/>
          <w:marRight w:val="0"/>
          <w:marTop w:val="0"/>
          <w:marBottom w:val="0"/>
          <w:divBdr>
            <w:top w:val="none" w:sz="0" w:space="0" w:color="auto"/>
            <w:left w:val="none" w:sz="0" w:space="0" w:color="auto"/>
            <w:bottom w:val="none" w:sz="0" w:space="0" w:color="auto"/>
            <w:right w:val="none" w:sz="0" w:space="0" w:color="auto"/>
          </w:divBdr>
          <w:divsChild>
            <w:div w:id="1862742671">
              <w:marLeft w:val="0"/>
              <w:marRight w:val="0"/>
              <w:marTop w:val="0"/>
              <w:marBottom w:val="0"/>
              <w:divBdr>
                <w:top w:val="none" w:sz="0" w:space="0" w:color="auto"/>
                <w:left w:val="none" w:sz="0" w:space="0" w:color="auto"/>
                <w:bottom w:val="none" w:sz="0" w:space="0" w:color="auto"/>
                <w:right w:val="none" w:sz="0" w:space="0" w:color="auto"/>
              </w:divBdr>
            </w:div>
          </w:divsChild>
        </w:div>
        <w:div w:id="905646113">
          <w:marLeft w:val="0"/>
          <w:marRight w:val="0"/>
          <w:marTop w:val="0"/>
          <w:marBottom w:val="0"/>
          <w:divBdr>
            <w:top w:val="none" w:sz="0" w:space="0" w:color="auto"/>
            <w:left w:val="none" w:sz="0" w:space="0" w:color="auto"/>
            <w:bottom w:val="none" w:sz="0" w:space="0" w:color="auto"/>
            <w:right w:val="none" w:sz="0" w:space="0" w:color="auto"/>
          </w:divBdr>
          <w:divsChild>
            <w:div w:id="923681925">
              <w:marLeft w:val="0"/>
              <w:marRight w:val="0"/>
              <w:marTop w:val="0"/>
              <w:marBottom w:val="0"/>
              <w:divBdr>
                <w:top w:val="none" w:sz="0" w:space="0" w:color="auto"/>
                <w:left w:val="none" w:sz="0" w:space="0" w:color="auto"/>
                <w:bottom w:val="none" w:sz="0" w:space="0" w:color="auto"/>
                <w:right w:val="none" w:sz="0" w:space="0" w:color="auto"/>
              </w:divBdr>
            </w:div>
          </w:divsChild>
        </w:div>
        <w:div w:id="529535198">
          <w:marLeft w:val="0"/>
          <w:marRight w:val="0"/>
          <w:marTop w:val="0"/>
          <w:marBottom w:val="0"/>
          <w:divBdr>
            <w:top w:val="none" w:sz="0" w:space="0" w:color="auto"/>
            <w:left w:val="none" w:sz="0" w:space="0" w:color="auto"/>
            <w:bottom w:val="none" w:sz="0" w:space="0" w:color="auto"/>
            <w:right w:val="none" w:sz="0" w:space="0" w:color="auto"/>
          </w:divBdr>
          <w:divsChild>
            <w:div w:id="1441802223">
              <w:marLeft w:val="0"/>
              <w:marRight w:val="0"/>
              <w:marTop w:val="0"/>
              <w:marBottom w:val="0"/>
              <w:divBdr>
                <w:top w:val="none" w:sz="0" w:space="0" w:color="auto"/>
                <w:left w:val="none" w:sz="0" w:space="0" w:color="auto"/>
                <w:bottom w:val="none" w:sz="0" w:space="0" w:color="auto"/>
                <w:right w:val="none" w:sz="0" w:space="0" w:color="auto"/>
              </w:divBdr>
            </w:div>
          </w:divsChild>
        </w:div>
        <w:div w:id="438108848">
          <w:marLeft w:val="0"/>
          <w:marRight w:val="0"/>
          <w:marTop w:val="0"/>
          <w:marBottom w:val="0"/>
          <w:divBdr>
            <w:top w:val="none" w:sz="0" w:space="0" w:color="auto"/>
            <w:left w:val="none" w:sz="0" w:space="0" w:color="auto"/>
            <w:bottom w:val="none" w:sz="0" w:space="0" w:color="auto"/>
            <w:right w:val="none" w:sz="0" w:space="0" w:color="auto"/>
          </w:divBdr>
          <w:divsChild>
            <w:div w:id="479663356">
              <w:marLeft w:val="0"/>
              <w:marRight w:val="0"/>
              <w:marTop w:val="0"/>
              <w:marBottom w:val="0"/>
              <w:divBdr>
                <w:top w:val="none" w:sz="0" w:space="0" w:color="auto"/>
                <w:left w:val="none" w:sz="0" w:space="0" w:color="auto"/>
                <w:bottom w:val="none" w:sz="0" w:space="0" w:color="auto"/>
                <w:right w:val="none" w:sz="0" w:space="0" w:color="auto"/>
              </w:divBdr>
            </w:div>
          </w:divsChild>
        </w:div>
        <w:div w:id="293874380">
          <w:marLeft w:val="0"/>
          <w:marRight w:val="0"/>
          <w:marTop w:val="0"/>
          <w:marBottom w:val="0"/>
          <w:divBdr>
            <w:top w:val="none" w:sz="0" w:space="0" w:color="auto"/>
            <w:left w:val="none" w:sz="0" w:space="0" w:color="auto"/>
            <w:bottom w:val="none" w:sz="0" w:space="0" w:color="auto"/>
            <w:right w:val="none" w:sz="0" w:space="0" w:color="auto"/>
          </w:divBdr>
          <w:divsChild>
            <w:div w:id="593175735">
              <w:marLeft w:val="0"/>
              <w:marRight w:val="0"/>
              <w:marTop w:val="0"/>
              <w:marBottom w:val="0"/>
              <w:divBdr>
                <w:top w:val="none" w:sz="0" w:space="0" w:color="auto"/>
                <w:left w:val="none" w:sz="0" w:space="0" w:color="auto"/>
                <w:bottom w:val="none" w:sz="0" w:space="0" w:color="auto"/>
                <w:right w:val="none" w:sz="0" w:space="0" w:color="auto"/>
              </w:divBdr>
            </w:div>
          </w:divsChild>
        </w:div>
        <w:div w:id="570585311">
          <w:marLeft w:val="0"/>
          <w:marRight w:val="0"/>
          <w:marTop w:val="0"/>
          <w:marBottom w:val="0"/>
          <w:divBdr>
            <w:top w:val="none" w:sz="0" w:space="0" w:color="auto"/>
            <w:left w:val="none" w:sz="0" w:space="0" w:color="auto"/>
            <w:bottom w:val="none" w:sz="0" w:space="0" w:color="auto"/>
            <w:right w:val="none" w:sz="0" w:space="0" w:color="auto"/>
          </w:divBdr>
          <w:divsChild>
            <w:div w:id="1452671787">
              <w:marLeft w:val="0"/>
              <w:marRight w:val="0"/>
              <w:marTop w:val="0"/>
              <w:marBottom w:val="0"/>
              <w:divBdr>
                <w:top w:val="none" w:sz="0" w:space="0" w:color="auto"/>
                <w:left w:val="none" w:sz="0" w:space="0" w:color="auto"/>
                <w:bottom w:val="none" w:sz="0" w:space="0" w:color="auto"/>
                <w:right w:val="none" w:sz="0" w:space="0" w:color="auto"/>
              </w:divBdr>
            </w:div>
          </w:divsChild>
        </w:div>
        <w:div w:id="125464985">
          <w:marLeft w:val="0"/>
          <w:marRight w:val="0"/>
          <w:marTop w:val="0"/>
          <w:marBottom w:val="0"/>
          <w:divBdr>
            <w:top w:val="none" w:sz="0" w:space="0" w:color="auto"/>
            <w:left w:val="none" w:sz="0" w:space="0" w:color="auto"/>
            <w:bottom w:val="none" w:sz="0" w:space="0" w:color="auto"/>
            <w:right w:val="none" w:sz="0" w:space="0" w:color="auto"/>
          </w:divBdr>
          <w:divsChild>
            <w:div w:id="1401251374">
              <w:marLeft w:val="0"/>
              <w:marRight w:val="0"/>
              <w:marTop w:val="0"/>
              <w:marBottom w:val="0"/>
              <w:divBdr>
                <w:top w:val="none" w:sz="0" w:space="0" w:color="auto"/>
                <w:left w:val="none" w:sz="0" w:space="0" w:color="auto"/>
                <w:bottom w:val="none" w:sz="0" w:space="0" w:color="auto"/>
                <w:right w:val="none" w:sz="0" w:space="0" w:color="auto"/>
              </w:divBdr>
            </w:div>
          </w:divsChild>
        </w:div>
        <w:div w:id="1120298370">
          <w:marLeft w:val="0"/>
          <w:marRight w:val="0"/>
          <w:marTop w:val="0"/>
          <w:marBottom w:val="0"/>
          <w:divBdr>
            <w:top w:val="none" w:sz="0" w:space="0" w:color="auto"/>
            <w:left w:val="none" w:sz="0" w:space="0" w:color="auto"/>
            <w:bottom w:val="none" w:sz="0" w:space="0" w:color="auto"/>
            <w:right w:val="none" w:sz="0" w:space="0" w:color="auto"/>
          </w:divBdr>
          <w:divsChild>
            <w:div w:id="825707127">
              <w:marLeft w:val="0"/>
              <w:marRight w:val="0"/>
              <w:marTop w:val="0"/>
              <w:marBottom w:val="0"/>
              <w:divBdr>
                <w:top w:val="none" w:sz="0" w:space="0" w:color="auto"/>
                <w:left w:val="none" w:sz="0" w:space="0" w:color="auto"/>
                <w:bottom w:val="none" w:sz="0" w:space="0" w:color="auto"/>
                <w:right w:val="none" w:sz="0" w:space="0" w:color="auto"/>
              </w:divBdr>
            </w:div>
          </w:divsChild>
        </w:div>
        <w:div w:id="1402487963">
          <w:marLeft w:val="0"/>
          <w:marRight w:val="0"/>
          <w:marTop w:val="0"/>
          <w:marBottom w:val="0"/>
          <w:divBdr>
            <w:top w:val="none" w:sz="0" w:space="0" w:color="auto"/>
            <w:left w:val="none" w:sz="0" w:space="0" w:color="auto"/>
            <w:bottom w:val="none" w:sz="0" w:space="0" w:color="auto"/>
            <w:right w:val="none" w:sz="0" w:space="0" w:color="auto"/>
          </w:divBdr>
          <w:divsChild>
            <w:div w:id="1064449857">
              <w:marLeft w:val="0"/>
              <w:marRight w:val="0"/>
              <w:marTop w:val="0"/>
              <w:marBottom w:val="0"/>
              <w:divBdr>
                <w:top w:val="none" w:sz="0" w:space="0" w:color="auto"/>
                <w:left w:val="none" w:sz="0" w:space="0" w:color="auto"/>
                <w:bottom w:val="none" w:sz="0" w:space="0" w:color="auto"/>
                <w:right w:val="none" w:sz="0" w:space="0" w:color="auto"/>
              </w:divBdr>
            </w:div>
          </w:divsChild>
        </w:div>
        <w:div w:id="1179926754">
          <w:marLeft w:val="0"/>
          <w:marRight w:val="0"/>
          <w:marTop w:val="0"/>
          <w:marBottom w:val="0"/>
          <w:divBdr>
            <w:top w:val="none" w:sz="0" w:space="0" w:color="auto"/>
            <w:left w:val="none" w:sz="0" w:space="0" w:color="auto"/>
            <w:bottom w:val="none" w:sz="0" w:space="0" w:color="auto"/>
            <w:right w:val="none" w:sz="0" w:space="0" w:color="auto"/>
          </w:divBdr>
          <w:divsChild>
            <w:div w:id="244654668">
              <w:marLeft w:val="0"/>
              <w:marRight w:val="0"/>
              <w:marTop w:val="0"/>
              <w:marBottom w:val="0"/>
              <w:divBdr>
                <w:top w:val="none" w:sz="0" w:space="0" w:color="auto"/>
                <w:left w:val="none" w:sz="0" w:space="0" w:color="auto"/>
                <w:bottom w:val="none" w:sz="0" w:space="0" w:color="auto"/>
                <w:right w:val="none" w:sz="0" w:space="0" w:color="auto"/>
              </w:divBdr>
            </w:div>
          </w:divsChild>
        </w:div>
        <w:div w:id="1377386290">
          <w:marLeft w:val="0"/>
          <w:marRight w:val="0"/>
          <w:marTop w:val="0"/>
          <w:marBottom w:val="0"/>
          <w:divBdr>
            <w:top w:val="none" w:sz="0" w:space="0" w:color="auto"/>
            <w:left w:val="none" w:sz="0" w:space="0" w:color="auto"/>
            <w:bottom w:val="none" w:sz="0" w:space="0" w:color="auto"/>
            <w:right w:val="none" w:sz="0" w:space="0" w:color="auto"/>
          </w:divBdr>
          <w:divsChild>
            <w:div w:id="852645286">
              <w:marLeft w:val="0"/>
              <w:marRight w:val="0"/>
              <w:marTop w:val="0"/>
              <w:marBottom w:val="0"/>
              <w:divBdr>
                <w:top w:val="none" w:sz="0" w:space="0" w:color="auto"/>
                <w:left w:val="none" w:sz="0" w:space="0" w:color="auto"/>
                <w:bottom w:val="none" w:sz="0" w:space="0" w:color="auto"/>
                <w:right w:val="none" w:sz="0" w:space="0" w:color="auto"/>
              </w:divBdr>
            </w:div>
          </w:divsChild>
        </w:div>
        <w:div w:id="1930969328">
          <w:marLeft w:val="0"/>
          <w:marRight w:val="0"/>
          <w:marTop w:val="0"/>
          <w:marBottom w:val="0"/>
          <w:divBdr>
            <w:top w:val="none" w:sz="0" w:space="0" w:color="auto"/>
            <w:left w:val="none" w:sz="0" w:space="0" w:color="auto"/>
            <w:bottom w:val="none" w:sz="0" w:space="0" w:color="auto"/>
            <w:right w:val="none" w:sz="0" w:space="0" w:color="auto"/>
          </w:divBdr>
          <w:divsChild>
            <w:div w:id="2073650553">
              <w:marLeft w:val="0"/>
              <w:marRight w:val="0"/>
              <w:marTop w:val="0"/>
              <w:marBottom w:val="0"/>
              <w:divBdr>
                <w:top w:val="none" w:sz="0" w:space="0" w:color="auto"/>
                <w:left w:val="none" w:sz="0" w:space="0" w:color="auto"/>
                <w:bottom w:val="none" w:sz="0" w:space="0" w:color="auto"/>
                <w:right w:val="none" w:sz="0" w:space="0" w:color="auto"/>
              </w:divBdr>
            </w:div>
          </w:divsChild>
        </w:div>
        <w:div w:id="80684725">
          <w:marLeft w:val="0"/>
          <w:marRight w:val="0"/>
          <w:marTop w:val="0"/>
          <w:marBottom w:val="0"/>
          <w:divBdr>
            <w:top w:val="none" w:sz="0" w:space="0" w:color="auto"/>
            <w:left w:val="none" w:sz="0" w:space="0" w:color="auto"/>
            <w:bottom w:val="none" w:sz="0" w:space="0" w:color="auto"/>
            <w:right w:val="none" w:sz="0" w:space="0" w:color="auto"/>
          </w:divBdr>
          <w:divsChild>
            <w:div w:id="1193110539">
              <w:marLeft w:val="0"/>
              <w:marRight w:val="0"/>
              <w:marTop w:val="0"/>
              <w:marBottom w:val="0"/>
              <w:divBdr>
                <w:top w:val="none" w:sz="0" w:space="0" w:color="auto"/>
                <w:left w:val="none" w:sz="0" w:space="0" w:color="auto"/>
                <w:bottom w:val="none" w:sz="0" w:space="0" w:color="auto"/>
                <w:right w:val="none" w:sz="0" w:space="0" w:color="auto"/>
              </w:divBdr>
            </w:div>
          </w:divsChild>
        </w:div>
        <w:div w:id="107891807">
          <w:marLeft w:val="0"/>
          <w:marRight w:val="0"/>
          <w:marTop w:val="0"/>
          <w:marBottom w:val="0"/>
          <w:divBdr>
            <w:top w:val="none" w:sz="0" w:space="0" w:color="auto"/>
            <w:left w:val="none" w:sz="0" w:space="0" w:color="auto"/>
            <w:bottom w:val="none" w:sz="0" w:space="0" w:color="auto"/>
            <w:right w:val="none" w:sz="0" w:space="0" w:color="auto"/>
          </w:divBdr>
          <w:divsChild>
            <w:div w:id="134879367">
              <w:marLeft w:val="0"/>
              <w:marRight w:val="0"/>
              <w:marTop w:val="0"/>
              <w:marBottom w:val="0"/>
              <w:divBdr>
                <w:top w:val="none" w:sz="0" w:space="0" w:color="auto"/>
                <w:left w:val="none" w:sz="0" w:space="0" w:color="auto"/>
                <w:bottom w:val="none" w:sz="0" w:space="0" w:color="auto"/>
                <w:right w:val="none" w:sz="0" w:space="0" w:color="auto"/>
              </w:divBdr>
            </w:div>
          </w:divsChild>
        </w:div>
        <w:div w:id="1131440230">
          <w:marLeft w:val="0"/>
          <w:marRight w:val="0"/>
          <w:marTop w:val="0"/>
          <w:marBottom w:val="0"/>
          <w:divBdr>
            <w:top w:val="none" w:sz="0" w:space="0" w:color="auto"/>
            <w:left w:val="none" w:sz="0" w:space="0" w:color="auto"/>
            <w:bottom w:val="none" w:sz="0" w:space="0" w:color="auto"/>
            <w:right w:val="none" w:sz="0" w:space="0" w:color="auto"/>
          </w:divBdr>
          <w:divsChild>
            <w:div w:id="2137983178">
              <w:marLeft w:val="0"/>
              <w:marRight w:val="0"/>
              <w:marTop w:val="0"/>
              <w:marBottom w:val="0"/>
              <w:divBdr>
                <w:top w:val="none" w:sz="0" w:space="0" w:color="auto"/>
                <w:left w:val="none" w:sz="0" w:space="0" w:color="auto"/>
                <w:bottom w:val="none" w:sz="0" w:space="0" w:color="auto"/>
                <w:right w:val="none" w:sz="0" w:space="0" w:color="auto"/>
              </w:divBdr>
            </w:div>
          </w:divsChild>
        </w:div>
        <w:div w:id="342900958">
          <w:marLeft w:val="0"/>
          <w:marRight w:val="0"/>
          <w:marTop w:val="0"/>
          <w:marBottom w:val="0"/>
          <w:divBdr>
            <w:top w:val="none" w:sz="0" w:space="0" w:color="auto"/>
            <w:left w:val="none" w:sz="0" w:space="0" w:color="auto"/>
            <w:bottom w:val="none" w:sz="0" w:space="0" w:color="auto"/>
            <w:right w:val="none" w:sz="0" w:space="0" w:color="auto"/>
          </w:divBdr>
          <w:divsChild>
            <w:div w:id="808518957">
              <w:marLeft w:val="0"/>
              <w:marRight w:val="0"/>
              <w:marTop w:val="0"/>
              <w:marBottom w:val="0"/>
              <w:divBdr>
                <w:top w:val="none" w:sz="0" w:space="0" w:color="auto"/>
                <w:left w:val="none" w:sz="0" w:space="0" w:color="auto"/>
                <w:bottom w:val="none" w:sz="0" w:space="0" w:color="auto"/>
                <w:right w:val="none" w:sz="0" w:space="0" w:color="auto"/>
              </w:divBdr>
            </w:div>
          </w:divsChild>
        </w:div>
        <w:div w:id="1106192942">
          <w:marLeft w:val="0"/>
          <w:marRight w:val="0"/>
          <w:marTop w:val="0"/>
          <w:marBottom w:val="0"/>
          <w:divBdr>
            <w:top w:val="none" w:sz="0" w:space="0" w:color="auto"/>
            <w:left w:val="none" w:sz="0" w:space="0" w:color="auto"/>
            <w:bottom w:val="none" w:sz="0" w:space="0" w:color="auto"/>
            <w:right w:val="none" w:sz="0" w:space="0" w:color="auto"/>
          </w:divBdr>
          <w:divsChild>
            <w:div w:id="228074467">
              <w:marLeft w:val="0"/>
              <w:marRight w:val="0"/>
              <w:marTop w:val="0"/>
              <w:marBottom w:val="0"/>
              <w:divBdr>
                <w:top w:val="none" w:sz="0" w:space="0" w:color="auto"/>
                <w:left w:val="none" w:sz="0" w:space="0" w:color="auto"/>
                <w:bottom w:val="none" w:sz="0" w:space="0" w:color="auto"/>
                <w:right w:val="none" w:sz="0" w:space="0" w:color="auto"/>
              </w:divBdr>
            </w:div>
          </w:divsChild>
        </w:div>
        <w:div w:id="818034577">
          <w:marLeft w:val="0"/>
          <w:marRight w:val="0"/>
          <w:marTop w:val="0"/>
          <w:marBottom w:val="0"/>
          <w:divBdr>
            <w:top w:val="none" w:sz="0" w:space="0" w:color="auto"/>
            <w:left w:val="none" w:sz="0" w:space="0" w:color="auto"/>
            <w:bottom w:val="none" w:sz="0" w:space="0" w:color="auto"/>
            <w:right w:val="none" w:sz="0" w:space="0" w:color="auto"/>
          </w:divBdr>
          <w:divsChild>
            <w:div w:id="706755206">
              <w:marLeft w:val="0"/>
              <w:marRight w:val="0"/>
              <w:marTop w:val="0"/>
              <w:marBottom w:val="0"/>
              <w:divBdr>
                <w:top w:val="none" w:sz="0" w:space="0" w:color="auto"/>
                <w:left w:val="none" w:sz="0" w:space="0" w:color="auto"/>
                <w:bottom w:val="none" w:sz="0" w:space="0" w:color="auto"/>
                <w:right w:val="none" w:sz="0" w:space="0" w:color="auto"/>
              </w:divBdr>
            </w:div>
          </w:divsChild>
        </w:div>
        <w:div w:id="1083573472">
          <w:marLeft w:val="0"/>
          <w:marRight w:val="0"/>
          <w:marTop w:val="0"/>
          <w:marBottom w:val="0"/>
          <w:divBdr>
            <w:top w:val="none" w:sz="0" w:space="0" w:color="auto"/>
            <w:left w:val="none" w:sz="0" w:space="0" w:color="auto"/>
            <w:bottom w:val="none" w:sz="0" w:space="0" w:color="auto"/>
            <w:right w:val="none" w:sz="0" w:space="0" w:color="auto"/>
          </w:divBdr>
          <w:divsChild>
            <w:div w:id="1605922161">
              <w:marLeft w:val="0"/>
              <w:marRight w:val="0"/>
              <w:marTop w:val="0"/>
              <w:marBottom w:val="0"/>
              <w:divBdr>
                <w:top w:val="none" w:sz="0" w:space="0" w:color="auto"/>
                <w:left w:val="none" w:sz="0" w:space="0" w:color="auto"/>
                <w:bottom w:val="none" w:sz="0" w:space="0" w:color="auto"/>
                <w:right w:val="none" w:sz="0" w:space="0" w:color="auto"/>
              </w:divBdr>
            </w:div>
          </w:divsChild>
        </w:div>
        <w:div w:id="155197007">
          <w:marLeft w:val="0"/>
          <w:marRight w:val="0"/>
          <w:marTop w:val="0"/>
          <w:marBottom w:val="0"/>
          <w:divBdr>
            <w:top w:val="none" w:sz="0" w:space="0" w:color="auto"/>
            <w:left w:val="none" w:sz="0" w:space="0" w:color="auto"/>
            <w:bottom w:val="none" w:sz="0" w:space="0" w:color="auto"/>
            <w:right w:val="none" w:sz="0" w:space="0" w:color="auto"/>
          </w:divBdr>
          <w:divsChild>
            <w:div w:id="332300134">
              <w:marLeft w:val="0"/>
              <w:marRight w:val="0"/>
              <w:marTop w:val="0"/>
              <w:marBottom w:val="0"/>
              <w:divBdr>
                <w:top w:val="none" w:sz="0" w:space="0" w:color="auto"/>
                <w:left w:val="none" w:sz="0" w:space="0" w:color="auto"/>
                <w:bottom w:val="none" w:sz="0" w:space="0" w:color="auto"/>
                <w:right w:val="none" w:sz="0" w:space="0" w:color="auto"/>
              </w:divBdr>
            </w:div>
          </w:divsChild>
        </w:div>
        <w:div w:id="722871579">
          <w:marLeft w:val="0"/>
          <w:marRight w:val="0"/>
          <w:marTop w:val="0"/>
          <w:marBottom w:val="0"/>
          <w:divBdr>
            <w:top w:val="none" w:sz="0" w:space="0" w:color="auto"/>
            <w:left w:val="none" w:sz="0" w:space="0" w:color="auto"/>
            <w:bottom w:val="none" w:sz="0" w:space="0" w:color="auto"/>
            <w:right w:val="none" w:sz="0" w:space="0" w:color="auto"/>
          </w:divBdr>
          <w:divsChild>
            <w:div w:id="1576015491">
              <w:marLeft w:val="0"/>
              <w:marRight w:val="0"/>
              <w:marTop w:val="0"/>
              <w:marBottom w:val="0"/>
              <w:divBdr>
                <w:top w:val="none" w:sz="0" w:space="0" w:color="auto"/>
                <w:left w:val="none" w:sz="0" w:space="0" w:color="auto"/>
                <w:bottom w:val="none" w:sz="0" w:space="0" w:color="auto"/>
                <w:right w:val="none" w:sz="0" w:space="0" w:color="auto"/>
              </w:divBdr>
            </w:div>
          </w:divsChild>
        </w:div>
        <w:div w:id="1704936921">
          <w:marLeft w:val="0"/>
          <w:marRight w:val="0"/>
          <w:marTop w:val="0"/>
          <w:marBottom w:val="0"/>
          <w:divBdr>
            <w:top w:val="none" w:sz="0" w:space="0" w:color="auto"/>
            <w:left w:val="none" w:sz="0" w:space="0" w:color="auto"/>
            <w:bottom w:val="none" w:sz="0" w:space="0" w:color="auto"/>
            <w:right w:val="none" w:sz="0" w:space="0" w:color="auto"/>
          </w:divBdr>
          <w:divsChild>
            <w:div w:id="80881696">
              <w:marLeft w:val="0"/>
              <w:marRight w:val="0"/>
              <w:marTop w:val="0"/>
              <w:marBottom w:val="0"/>
              <w:divBdr>
                <w:top w:val="none" w:sz="0" w:space="0" w:color="auto"/>
                <w:left w:val="none" w:sz="0" w:space="0" w:color="auto"/>
                <w:bottom w:val="none" w:sz="0" w:space="0" w:color="auto"/>
                <w:right w:val="none" w:sz="0" w:space="0" w:color="auto"/>
              </w:divBdr>
            </w:div>
          </w:divsChild>
        </w:div>
        <w:div w:id="1773160548">
          <w:marLeft w:val="0"/>
          <w:marRight w:val="0"/>
          <w:marTop w:val="0"/>
          <w:marBottom w:val="0"/>
          <w:divBdr>
            <w:top w:val="none" w:sz="0" w:space="0" w:color="auto"/>
            <w:left w:val="none" w:sz="0" w:space="0" w:color="auto"/>
            <w:bottom w:val="none" w:sz="0" w:space="0" w:color="auto"/>
            <w:right w:val="none" w:sz="0" w:space="0" w:color="auto"/>
          </w:divBdr>
          <w:divsChild>
            <w:div w:id="584388495">
              <w:marLeft w:val="0"/>
              <w:marRight w:val="0"/>
              <w:marTop w:val="0"/>
              <w:marBottom w:val="0"/>
              <w:divBdr>
                <w:top w:val="none" w:sz="0" w:space="0" w:color="auto"/>
                <w:left w:val="none" w:sz="0" w:space="0" w:color="auto"/>
                <w:bottom w:val="none" w:sz="0" w:space="0" w:color="auto"/>
                <w:right w:val="none" w:sz="0" w:space="0" w:color="auto"/>
              </w:divBdr>
            </w:div>
          </w:divsChild>
        </w:div>
        <w:div w:id="1385565887">
          <w:marLeft w:val="0"/>
          <w:marRight w:val="0"/>
          <w:marTop w:val="0"/>
          <w:marBottom w:val="0"/>
          <w:divBdr>
            <w:top w:val="none" w:sz="0" w:space="0" w:color="auto"/>
            <w:left w:val="none" w:sz="0" w:space="0" w:color="auto"/>
            <w:bottom w:val="none" w:sz="0" w:space="0" w:color="auto"/>
            <w:right w:val="none" w:sz="0" w:space="0" w:color="auto"/>
          </w:divBdr>
          <w:divsChild>
            <w:div w:id="829175006">
              <w:marLeft w:val="0"/>
              <w:marRight w:val="0"/>
              <w:marTop w:val="0"/>
              <w:marBottom w:val="0"/>
              <w:divBdr>
                <w:top w:val="none" w:sz="0" w:space="0" w:color="auto"/>
                <w:left w:val="none" w:sz="0" w:space="0" w:color="auto"/>
                <w:bottom w:val="none" w:sz="0" w:space="0" w:color="auto"/>
                <w:right w:val="none" w:sz="0" w:space="0" w:color="auto"/>
              </w:divBdr>
            </w:div>
          </w:divsChild>
        </w:div>
        <w:div w:id="1625647474">
          <w:marLeft w:val="0"/>
          <w:marRight w:val="0"/>
          <w:marTop w:val="0"/>
          <w:marBottom w:val="0"/>
          <w:divBdr>
            <w:top w:val="none" w:sz="0" w:space="0" w:color="auto"/>
            <w:left w:val="none" w:sz="0" w:space="0" w:color="auto"/>
            <w:bottom w:val="none" w:sz="0" w:space="0" w:color="auto"/>
            <w:right w:val="none" w:sz="0" w:space="0" w:color="auto"/>
          </w:divBdr>
          <w:divsChild>
            <w:div w:id="1089472328">
              <w:marLeft w:val="0"/>
              <w:marRight w:val="0"/>
              <w:marTop w:val="0"/>
              <w:marBottom w:val="0"/>
              <w:divBdr>
                <w:top w:val="none" w:sz="0" w:space="0" w:color="auto"/>
                <w:left w:val="none" w:sz="0" w:space="0" w:color="auto"/>
                <w:bottom w:val="none" w:sz="0" w:space="0" w:color="auto"/>
                <w:right w:val="none" w:sz="0" w:space="0" w:color="auto"/>
              </w:divBdr>
            </w:div>
          </w:divsChild>
        </w:div>
        <w:div w:id="1368793104">
          <w:marLeft w:val="0"/>
          <w:marRight w:val="0"/>
          <w:marTop w:val="0"/>
          <w:marBottom w:val="0"/>
          <w:divBdr>
            <w:top w:val="none" w:sz="0" w:space="0" w:color="auto"/>
            <w:left w:val="none" w:sz="0" w:space="0" w:color="auto"/>
            <w:bottom w:val="none" w:sz="0" w:space="0" w:color="auto"/>
            <w:right w:val="none" w:sz="0" w:space="0" w:color="auto"/>
          </w:divBdr>
          <w:divsChild>
            <w:div w:id="1804231869">
              <w:marLeft w:val="0"/>
              <w:marRight w:val="0"/>
              <w:marTop w:val="0"/>
              <w:marBottom w:val="0"/>
              <w:divBdr>
                <w:top w:val="none" w:sz="0" w:space="0" w:color="auto"/>
                <w:left w:val="none" w:sz="0" w:space="0" w:color="auto"/>
                <w:bottom w:val="none" w:sz="0" w:space="0" w:color="auto"/>
                <w:right w:val="none" w:sz="0" w:space="0" w:color="auto"/>
              </w:divBdr>
            </w:div>
          </w:divsChild>
        </w:div>
        <w:div w:id="24257774">
          <w:marLeft w:val="0"/>
          <w:marRight w:val="0"/>
          <w:marTop w:val="0"/>
          <w:marBottom w:val="0"/>
          <w:divBdr>
            <w:top w:val="none" w:sz="0" w:space="0" w:color="auto"/>
            <w:left w:val="none" w:sz="0" w:space="0" w:color="auto"/>
            <w:bottom w:val="none" w:sz="0" w:space="0" w:color="auto"/>
            <w:right w:val="none" w:sz="0" w:space="0" w:color="auto"/>
          </w:divBdr>
          <w:divsChild>
            <w:div w:id="287393647">
              <w:marLeft w:val="0"/>
              <w:marRight w:val="0"/>
              <w:marTop w:val="0"/>
              <w:marBottom w:val="0"/>
              <w:divBdr>
                <w:top w:val="none" w:sz="0" w:space="0" w:color="auto"/>
                <w:left w:val="none" w:sz="0" w:space="0" w:color="auto"/>
                <w:bottom w:val="none" w:sz="0" w:space="0" w:color="auto"/>
                <w:right w:val="none" w:sz="0" w:space="0" w:color="auto"/>
              </w:divBdr>
            </w:div>
          </w:divsChild>
        </w:div>
        <w:div w:id="39794076">
          <w:marLeft w:val="0"/>
          <w:marRight w:val="0"/>
          <w:marTop w:val="0"/>
          <w:marBottom w:val="0"/>
          <w:divBdr>
            <w:top w:val="none" w:sz="0" w:space="0" w:color="auto"/>
            <w:left w:val="none" w:sz="0" w:space="0" w:color="auto"/>
            <w:bottom w:val="none" w:sz="0" w:space="0" w:color="auto"/>
            <w:right w:val="none" w:sz="0" w:space="0" w:color="auto"/>
          </w:divBdr>
          <w:divsChild>
            <w:div w:id="1323387849">
              <w:marLeft w:val="0"/>
              <w:marRight w:val="0"/>
              <w:marTop w:val="0"/>
              <w:marBottom w:val="0"/>
              <w:divBdr>
                <w:top w:val="none" w:sz="0" w:space="0" w:color="auto"/>
                <w:left w:val="none" w:sz="0" w:space="0" w:color="auto"/>
                <w:bottom w:val="none" w:sz="0" w:space="0" w:color="auto"/>
                <w:right w:val="none" w:sz="0" w:space="0" w:color="auto"/>
              </w:divBdr>
            </w:div>
          </w:divsChild>
        </w:div>
        <w:div w:id="759645859">
          <w:marLeft w:val="0"/>
          <w:marRight w:val="0"/>
          <w:marTop w:val="0"/>
          <w:marBottom w:val="0"/>
          <w:divBdr>
            <w:top w:val="none" w:sz="0" w:space="0" w:color="auto"/>
            <w:left w:val="none" w:sz="0" w:space="0" w:color="auto"/>
            <w:bottom w:val="none" w:sz="0" w:space="0" w:color="auto"/>
            <w:right w:val="none" w:sz="0" w:space="0" w:color="auto"/>
          </w:divBdr>
          <w:divsChild>
            <w:div w:id="871501109">
              <w:marLeft w:val="0"/>
              <w:marRight w:val="0"/>
              <w:marTop w:val="0"/>
              <w:marBottom w:val="0"/>
              <w:divBdr>
                <w:top w:val="none" w:sz="0" w:space="0" w:color="auto"/>
                <w:left w:val="none" w:sz="0" w:space="0" w:color="auto"/>
                <w:bottom w:val="none" w:sz="0" w:space="0" w:color="auto"/>
                <w:right w:val="none" w:sz="0" w:space="0" w:color="auto"/>
              </w:divBdr>
            </w:div>
          </w:divsChild>
        </w:div>
        <w:div w:id="1151557624">
          <w:marLeft w:val="0"/>
          <w:marRight w:val="0"/>
          <w:marTop w:val="0"/>
          <w:marBottom w:val="0"/>
          <w:divBdr>
            <w:top w:val="none" w:sz="0" w:space="0" w:color="auto"/>
            <w:left w:val="none" w:sz="0" w:space="0" w:color="auto"/>
            <w:bottom w:val="none" w:sz="0" w:space="0" w:color="auto"/>
            <w:right w:val="none" w:sz="0" w:space="0" w:color="auto"/>
          </w:divBdr>
          <w:divsChild>
            <w:div w:id="2051566424">
              <w:marLeft w:val="0"/>
              <w:marRight w:val="0"/>
              <w:marTop w:val="0"/>
              <w:marBottom w:val="0"/>
              <w:divBdr>
                <w:top w:val="none" w:sz="0" w:space="0" w:color="auto"/>
                <w:left w:val="none" w:sz="0" w:space="0" w:color="auto"/>
                <w:bottom w:val="none" w:sz="0" w:space="0" w:color="auto"/>
                <w:right w:val="none" w:sz="0" w:space="0" w:color="auto"/>
              </w:divBdr>
            </w:div>
          </w:divsChild>
        </w:div>
        <w:div w:id="49496222">
          <w:marLeft w:val="0"/>
          <w:marRight w:val="0"/>
          <w:marTop w:val="0"/>
          <w:marBottom w:val="0"/>
          <w:divBdr>
            <w:top w:val="none" w:sz="0" w:space="0" w:color="auto"/>
            <w:left w:val="none" w:sz="0" w:space="0" w:color="auto"/>
            <w:bottom w:val="none" w:sz="0" w:space="0" w:color="auto"/>
            <w:right w:val="none" w:sz="0" w:space="0" w:color="auto"/>
          </w:divBdr>
          <w:divsChild>
            <w:div w:id="1580210628">
              <w:marLeft w:val="0"/>
              <w:marRight w:val="0"/>
              <w:marTop w:val="0"/>
              <w:marBottom w:val="0"/>
              <w:divBdr>
                <w:top w:val="none" w:sz="0" w:space="0" w:color="auto"/>
                <w:left w:val="none" w:sz="0" w:space="0" w:color="auto"/>
                <w:bottom w:val="none" w:sz="0" w:space="0" w:color="auto"/>
                <w:right w:val="none" w:sz="0" w:space="0" w:color="auto"/>
              </w:divBdr>
            </w:div>
          </w:divsChild>
        </w:div>
        <w:div w:id="740250507">
          <w:marLeft w:val="0"/>
          <w:marRight w:val="0"/>
          <w:marTop w:val="0"/>
          <w:marBottom w:val="0"/>
          <w:divBdr>
            <w:top w:val="none" w:sz="0" w:space="0" w:color="auto"/>
            <w:left w:val="none" w:sz="0" w:space="0" w:color="auto"/>
            <w:bottom w:val="none" w:sz="0" w:space="0" w:color="auto"/>
            <w:right w:val="none" w:sz="0" w:space="0" w:color="auto"/>
          </w:divBdr>
          <w:divsChild>
            <w:div w:id="22756314">
              <w:marLeft w:val="0"/>
              <w:marRight w:val="0"/>
              <w:marTop w:val="0"/>
              <w:marBottom w:val="0"/>
              <w:divBdr>
                <w:top w:val="none" w:sz="0" w:space="0" w:color="auto"/>
                <w:left w:val="none" w:sz="0" w:space="0" w:color="auto"/>
                <w:bottom w:val="none" w:sz="0" w:space="0" w:color="auto"/>
                <w:right w:val="none" w:sz="0" w:space="0" w:color="auto"/>
              </w:divBdr>
            </w:div>
          </w:divsChild>
        </w:div>
        <w:div w:id="1282375398">
          <w:marLeft w:val="0"/>
          <w:marRight w:val="0"/>
          <w:marTop w:val="0"/>
          <w:marBottom w:val="0"/>
          <w:divBdr>
            <w:top w:val="none" w:sz="0" w:space="0" w:color="auto"/>
            <w:left w:val="none" w:sz="0" w:space="0" w:color="auto"/>
            <w:bottom w:val="none" w:sz="0" w:space="0" w:color="auto"/>
            <w:right w:val="none" w:sz="0" w:space="0" w:color="auto"/>
          </w:divBdr>
          <w:divsChild>
            <w:div w:id="724180946">
              <w:marLeft w:val="0"/>
              <w:marRight w:val="0"/>
              <w:marTop w:val="0"/>
              <w:marBottom w:val="0"/>
              <w:divBdr>
                <w:top w:val="none" w:sz="0" w:space="0" w:color="auto"/>
                <w:left w:val="none" w:sz="0" w:space="0" w:color="auto"/>
                <w:bottom w:val="none" w:sz="0" w:space="0" w:color="auto"/>
                <w:right w:val="none" w:sz="0" w:space="0" w:color="auto"/>
              </w:divBdr>
            </w:div>
          </w:divsChild>
        </w:div>
        <w:div w:id="497889061">
          <w:marLeft w:val="0"/>
          <w:marRight w:val="0"/>
          <w:marTop w:val="0"/>
          <w:marBottom w:val="0"/>
          <w:divBdr>
            <w:top w:val="none" w:sz="0" w:space="0" w:color="auto"/>
            <w:left w:val="none" w:sz="0" w:space="0" w:color="auto"/>
            <w:bottom w:val="none" w:sz="0" w:space="0" w:color="auto"/>
            <w:right w:val="none" w:sz="0" w:space="0" w:color="auto"/>
          </w:divBdr>
          <w:divsChild>
            <w:div w:id="2080975569">
              <w:marLeft w:val="0"/>
              <w:marRight w:val="0"/>
              <w:marTop w:val="0"/>
              <w:marBottom w:val="0"/>
              <w:divBdr>
                <w:top w:val="none" w:sz="0" w:space="0" w:color="auto"/>
                <w:left w:val="none" w:sz="0" w:space="0" w:color="auto"/>
                <w:bottom w:val="none" w:sz="0" w:space="0" w:color="auto"/>
                <w:right w:val="none" w:sz="0" w:space="0" w:color="auto"/>
              </w:divBdr>
            </w:div>
          </w:divsChild>
        </w:div>
        <w:div w:id="849104749">
          <w:marLeft w:val="0"/>
          <w:marRight w:val="0"/>
          <w:marTop w:val="0"/>
          <w:marBottom w:val="0"/>
          <w:divBdr>
            <w:top w:val="none" w:sz="0" w:space="0" w:color="auto"/>
            <w:left w:val="none" w:sz="0" w:space="0" w:color="auto"/>
            <w:bottom w:val="none" w:sz="0" w:space="0" w:color="auto"/>
            <w:right w:val="none" w:sz="0" w:space="0" w:color="auto"/>
          </w:divBdr>
          <w:divsChild>
            <w:div w:id="762065561">
              <w:marLeft w:val="0"/>
              <w:marRight w:val="0"/>
              <w:marTop w:val="0"/>
              <w:marBottom w:val="0"/>
              <w:divBdr>
                <w:top w:val="none" w:sz="0" w:space="0" w:color="auto"/>
                <w:left w:val="none" w:sz="0" w:space="0" w:color="auto"/>
                <w:bottom w:val="none" w:sz="0" w:space="0" w:color="auto"/>
                <w:right w:val="none" w:sz="0" w:space="0" w:color="auto"/>
              </w:divBdr>
            </w:div>
          </w:divsChild>
        </w:div>
        <w:div w:id="2038315705">
          <w:marLeft w:val="0"/>
          <w:marRight w:val="0"/>
          <w:marTop w:val="0"/>
          <w:marBottom w:val="0"/>
          <w:divBdr>
            <w:top w:val="none" w:sz="0" w:space="0" w:color="auto"/>
            <w:left w:val="none" w:sz="0" w:space="0" w:color="auto"/>
            <w:bottom w:val="none" w:sz="0" w:space="0" w:color="auto"/>
            <w:right w:val="none" w:sz="0" w:space="0" w:color="auto"/>
          </w:divBdr>
          <w:divsChild>
            <w:div w:id="979383776">
              <w:marLeft w:val="0"/>
              <w:marRight w:val="0"/>
              <w:marTop w:val="0"/>
              <w:marBottom w:val="0"/>
              <w:divBdr>
                <w:top w:val="none" w:sz="0" w:space="0" w:color="auto"/>
                <w:left w:val="none" w:sz="0" w:space="0" w:color="auto"/>
                <w:bottom w:val="none" w:sz="0" w:space="0" w:color="auto"/>
                <w:right w:val="none" w:sz="0" w:space="0" w:color="auto"/>
              </w:divBdr>
            </w:div>
          </w:divsChild>
        </w:div>
        <w:div w:id="78336303">
          <w:marLeft w:val="0"/>
          <w:marRight w:val="0"/>
          <w:marTop w:val="0"/>
          <w:marBottom w:val="0"/>
          <w:divBdr>
            <w:top w:val="none" w:sz="0" w:space="0" w:color="auto"/>
            <w:left w:val="none" w:sz="0" w:space="0" w:color="auto"/>
            <w:bottom w:val="none" w:sz="0" w:space="0" w:color="auto"/>
            <w:right w:val="none" w:sz="0" w:space="0" w:color="auto"/>
          </w:divBdr>
          <w:divsChild>
            <w:div w:id="1544097112">
              <w:marLeft w:val="0"/>
              <w:marRight w:val="0"/>
              <w:marTop w:val="0"/>
              <w:marBottom w:val="0"/>
              <w:divBdr>
                <w:top w:val="none" w:sz="0" w:space="0" w:color="auto"/>
                <w:left w:val="none" w:sz="0" w:space="0" w:color="auto"/>
                <w:bottom w:val="none" w:sz="0" w:space="0" w:color="auto"/>
                <w:right w:val="none" w:sz="0" w:space="0" w:color="auto"/>
              </w:divBdr>
            </w:div>
          </w:divsChild>
        </w:div>
        <w:div w:id="1837333882">
          <w:marLeft w:val="0"/>
          <w:marRight w:val="0"/>
          <w:marTop w:val="0"/>
          <w:marBottom w:val="0"/>
          <w:divBdr>
            <w:top w:val="none" w:sz="0" w:space="0" w:color="auto"/>
            <w:left w:val="none" w:sz="0" w:space="0" w:color="auto"/>
            <w:bottom w:val="none" w:sz="0" w:space="0" w:color="auto"/>
            <w:right w:val="none" w:sz="0" w:space="0" w:color="auto"/>
          </w:divBdr>
          <w:divsChild>
            <w:div w:id="203370972">
              <w:marLeft w:val="0"/>
              <w:marRight w:val="0"/>
              <w:marTop w:val="0"/>
              <w:marBottom w:val="0"/>
              <w:divBdr>
                <w:top w:val="none" w:sz="0" w:space="0" w:color="auto"/>
                <w:left w:val="none" w:sz="0" w:space="0" w:color="auto"/>
                <w:bottom w:val="none" w:sz="0" w:space="0" w:color="auto"/>
                <w:right w:val="none" w:sz="0" w:space="0" w:color="auto"/>
              </w:divBdr>
            </w:div>
          </w:divsChild>
        </w:div>
        <w:div w:id="1474832914">
          <w:marLeft w:val="0"/>
          <w:marRight w:val="0"/>
          <w:marTop w:val="0"/>
          <w:marBottom w:val="0"/>
          <w:divBdr>
            <w:top w:val="none" w:sz="0" w:space="0" w:color="auto"/>
            <w:left w:val="none" w:sz="0" w:space="0" w:color="auto"/>
            <w:bottom w:val="none" w:sz="0" w:space="0" w:color="auto"/>
            <w:right w:val="none" w:sz="0" w:space="0" w:color="auto"/>
          </w:divBdr>
          <w:divsChild>
            <w:div w:id="1455557375">
              <w:marLeft w:val="0"/>
              <w:marRight w:val="0"/>
              <w:marTop w:val="0"/>
              <w:marBottom w:val="0"/>
              <w:divBdr>
                <w:top w:val="none" w:sz="0" w:space="0" w:color="auto"/>
                <w:left w:val="none" w:sz="0" w:space="0" w:color="auto"/>
                <w:bottom w:val="none" w:sz="0" w:space="0" w:color="auto"/>
                <w:right w:val="none" w:sz="0" w:space="0" w:color="auto"/>
              </w:divBdr>
            </w:div>
          </w:divsChild>
        </w:div>
        <w:div w:id="30422858">
          <w:marLeft w:val="0"/>
          <w:marRight w:val="0"/>
          <w:marTop w:val="0"/>
          <w:marBottom w:val="0"/>
          <w:divBdr>
            <w:top w:val="none" w:sz="0" w:space="0" w:color="auto"/>
            <w:left w:val="none" w:sz="0" w:space="0" w:color="auto"/>
            <w:bottom w:val="none" w:sz="0" w:space="0" w:color="auto"/>
            <w:right w:val="none" w:sz="0" w:space="0" w:color="auto"/>
          </w:divBdr>
          <w:divsChild>
            <w:div w:id="2002805176">
              <w:marLeft w:val="0"/>
              <w:marRight w:val="0"/>
              <w:marTop w:val="0"/>
              <w:marBottom w:val="0"/>
              <w:divBdr>
                <w:top w:val="none" w:sz="0" w:space="0" w:color="auto"/>
                <w:left w:val="none" w:sz="0" w:space="0" w:color="auto"/>
                <w:bottom w:val="none" w:sz="0" w:space="0" w:color="auto"/>
                <w:right w:val="none" w:sz="0" w:space="0" w:color="auto"/>
              </w:divBdr>
            </w:div>
          </w:divsChild>
        </w:div>
        <w:div w:id="1610352051">
          <w:marLeft w:val="0"/>
          <w:marRight w:val="0"/>
          <w:marTop w:val="0"/>
          <w:marBottom w:val="0"/>
          <w:divBdr>
            <w:top w:val="none" w:sz="0" w:space="0" w:color="auto"/>
            <w:left w:val="none" w:sz="0" w:space="0" w:color="auto"/>
            <w:bottom w:val="none" w:sz="0" w:space="0" w:color="auto"/>
            <w:right w:val="none" w:sz="0" w:space="0" w:color="auto"/>
          </w:divBdr>
          <w:divsChild>
            <w:div w:id="955330959">
              <w:marLeft w:val="0"/>
              <w:marRight w:val="0"/>
              <w:marTop w:val="0"/>
              <w:marBottom w:val="0"/>
              <w:divBdr>
                <w:top w:val="none" w:sz="0" w:space="0" w:color="auto"/>
                <w:left w:val="none" w:sz="0" w:space="0" w:color="auto"/>
                <w:bottom w:val="none" w:sz="0" w:space="0" w:color="auto"/>
                <w:right w:val="none" w:sz="0" w:space="0" w:color="auto"/>
              </w:divBdr>
            </w:div>
          </w:divsChild>
        </w:div>
        <w:div w:id="952631478">
          <w:marLeft w:val="0"/>
          <w:marRight w:val="0"/>
          <w:marTop w:val="0"/>
          <w:marBottom w:val="0"/>
          <w:divBdr>
            <w:top w:val="none" w:sz="0" w:space="0" w:color="auto"/>
            <w:left w:val="none" w:sz="0" w:space="0" w:color="auto"/>
            <w:bottom w:val="none" w:sz="0" w:space="0" w:color="auto"/>
            <w:right w:val="none" w:sz="0" w:space="0" w:color="auto"/>
          </w:divBdr>
          <w:divsChild>
            <w:div w:id="1038699547">
              <w:marLeft w:val="0"/>
              <w:marRight w:val="0"/>
              <w:marTop w:val="0"/>
              <w:marBottom w:val="0"/>
              <w:divBdr>
                <w:top w:val="none" w:sz="0" w:space="0" w:color="auto"/>
                <w:left w:val="none" w:sz="0" w:space="0" w:color="auto"/>
                <w:bottom w:val="none" w:sz="0" w:space="0" w:color="auto"/>
                <w:right w:val="none" w:sz="0" w:space="0" w:color="auto"/>
              </w:divBdr>
            </w:div>
          </w:divsChild>
        </w:div>
        <w:div w:id="1310673112">
          <w:marLeft w:val="0"/>
          <w:marRight w:val="0"/>
          <w:marTop w:val="0"/>
          <w:marBottom w:val="0"/>
          <w:divBdr>
            <w:top w:val="none" w:sz="0" w:space="0" w:color="auto"/>
            <w:left w:val="none" w:sz="0" w:space="0" w:color="auto"/>
            <w:bottom w:val="none" w:sz="0" w:space="0" w:color="auto"/>
            <w:right w:val="none" w:sz="0" w:space="0" w:color="auto"/>
          </w:divBdr>
          <w:divsChild>
            <w:div w:id="1540587371">
              <w:marLeft w:val="0"/>
              <w:marRight w:val="0"/>
              <w:marTop w:val="0"/>
              <w:marBottom w:val="0"/>
              <w:divBdr>
                <w:top w:val="none" w:sz="0" w:space="0" w:color="auto"/>
                <w:left w:val="none" w:sz="0" w:space="0" w:color="auto"/>
                <w:bottom w:val="none" w:sz="0" w:space="0" w:color="auto"/>
                <w:right w:val="none" w:sz="0" w:space="0" w:color="auto"/>
              </w:divBdr>
            </w:div>
          </w:divsChild>
        </w:div>
        <w:div w:id="1847591951">
          <w:marLeft w:val="0"/>
          <w:marRight w:val="0"/>
          <w:marTop w:val="0"/>
          <w:marBottom w:val="0"/>
          <w:divBdr>
            <w:top w:val="none" w:sz="0" w:space="0" w:color="auto"/>
            <w:left w:val="none" w:sz="0" w:space="0" w:color="auto"/>
            <w:bottom w:val="none" w:sz="0" w:space="0" w:color="auto"/>
            <w:right w:val="none" w:sz="0" w:space="0" w:color="auto"/>
          </w:divBdr>
          <w:divsChild>
            <w:div w:id="453209509">
              <w:marLeft w:val="0"/>
              <w:marRight w:val="0"/>
              <w:marTop w:val="0"/>
              <w:marBottom w:val="0"/>
              <w:divBdr>
                <w:top w:val="none" w:sz="0" w:space="0" w:color="auto"/>
                <w:left w:val="none" w:sz="0" w:space="0" w:color="auto"/>
                <w:bottom w:val="none" w:sz="0" w:space="0" w:color="auto"/>
                <w:right w:val="none" w:sz="0" w:space="0" w:color="auto"/>
              </w:divBdr>
            </w:div>
          </w:divsChild>
        </w:div>
        <w:div w:id="2112894743">
          <w:marLeft w:val="0"/>
          <w:marRight w:val="0"/>
          <w:marTop w:val="0"/>
          <w:marBottom w:val="0"/>
          <w:divBdr>
            <w:top w:val="none" w:sz="0" w:space="0" w:color="auto"/>
            <w:left w:val="none" w:sz="0" w:space="0" w:color="auto"/>
            <w:bottom w:val="none" w:sz="0" w:space="0" w:color="auto"/>
            <w:right w:val="none" w:sz="0" w:space="0" w:color="auto"/>
          </w:divBdr>
          <w:divsChild>
            <w:div w:id="1015889754">
              <w:marLeft w:val="0"/>
              <w:marRight w:val="0"/>
              <w:marTop w:val="0"/>
              <w:marBottom w:val="0"/>
              <w:divBdr>
                <w:top w:val="none" w:sz="0" w:space="0" w:color="auto"/>
                <w:left w:val="none" w:sz="0" w:space="0" w:color="auto"/>
                <w:bottom w:val="none" w:sz="0" w:space="0" w:color="auto"/>
                <w:right w:val="none" w:sz="0" w:space="0" w:color="auto"/>
              </w:divBdr>
            </w:div>
          </w:divsChild>
        </w:div>
        <w:div w:id="1573197068">
          <w:marLeft w:val="0"/>
          <w:marRight w:val="0"/>
          <w:marTop w:val="0"/>
          <w:marBottom w:val="0"/>
          <w:divBdr>
            <w:top w:val="none" w:sz="0" w:space="0" w:color="auto"/>
            <w:left w:val="none" w:sz="0" w:space="0" w:color="auto"/>
            <w:bottom w:val="none" w:sz="0" w:space="0" w:color="auto"/>
            <w:right w:val="none" w:sz="0" w:space="0" w:color="auto"/>
          </w:divBdr>
          <w:divsChild>
            <w:div w:id="1987272409">
              <w:marLeft w:val="0"/>
              <w:marRight w:val="0"/>
              <w:marTop w:val="0"/>
              <w:marBottom w:val="0"/>
              <w:divBdr>
                <w:top w:val="none" w:sz="0" w:space="0" w:color="auto"/>
                <w:left w:val="none" w:sz="0" w:space="0" w:color="auto"/>
                <w:bottom w:val="none" w:sz="0" w:space="0" w:color="auto"/>
                <w:right w:val="none" w:sz="0" w:space="0" w:color="auto"/>
              </w:divBdr>
            </w:div>
          </w:divsChild>
        </w:div>
        <w:div w:id="915210301">
          <w:marLeft w:val="0"/>
          <w:marRight w:val="0"/>
          <w:marTop w:val="0"/>
          <w:marBottom w:val="0"/>
          <w:divBdr>
            <w:top w:val="none" w:sz="0" w:space="0" w:color="auto"/>
            <w:left w:val="none" w:sz="0" w:space="0" w:color="auto"/>
            <w:bottom w:val="none" w:sz="0" w:space="0" w:color="auto"/>
            <w:right w:val="none" w:sz="0" w:space="0" w:color="auto"/>
          </w:divBdr>
          <w:divsChild>
            <w:div w:id="1772160809">
              <w:marLeft w:val="0"/>
              <w:marRight w:val="0"/>
              <w:marTop w:val="0"/>
              <w:marBottom w:val="0"/>
              <w:divBdr>
                <w:top w:val="none" w:sz="0" w:space="0" w:color="auto"/>
                <w:left w:val="none" w:sz="0" w:space="0" w:color="auto"/>
                <w:bottom w:val="none" w:sz="0" w:space="0" w:color="auto"/>
                <w:right w:val="none" w:sz="0" w:space="0" w:color="auto"/>
              </w:divBdr>
            </w:div>
          </w:divsChild>
        </w:div>
        <w:div w:id="1784493905">
          <w:marLeft w:val="0"/>
          <w:marRight w:val="0"/>
          <w:marTop w:val="0"/>
          <w:marBottom w:val="0"/>
          <w:divBdr>
            <w:top w:val="none" w:sz="0" w:space="0" w:color="auto"/>
            <w:left w:val="none" w:sz="0" w:space="0" w:color="auto"/>
            <w:bottom w:val="none" w:sz="0" w:space="0" w:color="auto"/>
            <w:right w:val="none" w:sz="0" w:space="0" w:color="auto"/>
          </w:divBdr>
          <w:divsChild>
            <w:div w:id="948705201">
              <w:marLeft w:val="0"/>
              <w:marRight w:val="0"/>
              <w:marTop w:val="0"/>
              <w:marBottom w:val="0"/>
              <w:divBdr>
                <w:top w:val="none" w:sz="0" w:space="0" w:color="auto"/>
                <w:left w:val="none" w:sz="0" w:space="0" w:color="auto"/>
                <w:bottom w:val="none" w:sz="0" w:space="0" w:color="auto"/>
                <w:right w:val="none" w:sz="0" w:space="0" w:color="auto"/>
              </w:divBdr>
            </w:div>
          </w:divsChild>
        </w:div>
        <w:div w:id="1886722453">
          <w:marLeft w:val="0"/>
          <w:marRight w:val="0"/>
          <w:marTop w:val="0"/>
          <w:marBottom w:val="0"/>
          <w:divBdr>
            <w:top w:val="none" w:sz="0" w:space="0" w:color="auto"/>
            <w:left w:val="none" w:sz="0" w:space="0" w:color="auto"/>
            <w:bottom w:val="none" w:sz="0" w:space="0" w:color="auto"/>
            <w:right w:val="none" w:sz="0" w:space="0" w:color="auto"/>
          </w:divBdr>
          <w:divsChild>
            <w:div w:id="906382601">
              <w:marLeft w:val="0"/>
              <w:marRight w:val="0"/>
              <w:marTop w:val="0"/>
              <w:marBottom w:val="0"/>
              <w:divBdr>
                <w:top w:val="none" w:sz="0" w:space="0" w:color="auto"/>
                <w:left w:val="none" w:sz="0" w:space="0" w:color="auto"/>
                <w:bottom w:val="none" w:sz="0" w:space="0" w:color="auto"/>
                <w:right w:val="none" w:sz="0" w:space="0" w:color="auto"/>
              </w:divBdr>
            </w:div>
          </w:divsChild>
        </w:div>
        <w:div w:id="1784576184">
          <w:marLeft w:val="0"/>
          <w:marRight w:val="0"/>
          <w:marTop w:val="0"/>
          <w:marBottom w:val="0"/>
          <w:divBdr>
            <w:top w:val="none" w:sz="0" w:space="0" w:color="auto"/>
            <w:left w:val="none" w:sz="0" w:space="0" w:color="auto"/>
            <w:bottom w:val="none" w:sz="0" w:space="0" w:color="auto"/>
            <w:right w:val="none" w:sz="0" w:space="0" w:color="auto"/>
          </w:divBdr>
          <w:divsChild>
            <w:div w:id="62416169">
              <w:marLeft w:val="0"/>
              <w:marRight w:val="0"/>
              <w:marTop w:val="0"/>
              <w:marBottom w:val="0"/>
              <w:divBdr>
                <w:top w:val="none" w:sz="0" w:space="0" w:color="auto"/>
                <w:left w:val="none" w:sz="0" w:space="0" w:color="auto"/>
                <w:bottom w:val="none" w:sz="0" w:space="0" w:color="auto"/>
                <w:right w:val="none" w:sz="0" w:space="0" w:color="auto"/>
              </w:divBdr>
            </w:div>
          </w:divsChild>
        </w:div>
        <w:div w:id="1633100154">
          <w:marLeft w:val="0"/>
          <w:marRight w:val="0"/>
          <w:marTop w:val="0"/>
          <w:marBottom w:val="0"/>
          <w:divBdr>
            <w:top w:val="none" w:sz="0" w:space="0" w:color="auto"/>
            <w:left w:val="none" w:sz="0" w:space="0" w:color="auto"/>
            <w:bottom w:val="none" w:sz="0" w:space="0" w:color="auto"/>
            <w:right w:val="none" w:sz="0" w:space="0" w:color="auto"/>
          </w:divBdr>
          <w:divsChild>
            <w:div w:id="1694646536">
              <w:marLeft w:val="0"/>
              <w:marRight w:val="0"/>
              <w:marTop w:val="0"/>
              <w:marBottom w:val="0"/>
              <w:divBdr>
                <w:top w:val="none" w:sz="0" w:space="0" w:color="auto"/>
                <w:left w:val="none" w:sz="0" w:space="0" w:color="auto"/>
                <w:bottom w:val="none" w:sz="0" w:space="0" w:color="auto"/>
                <w:right w:val="none" w:sz="0" w:space="0" w:color="auto"/>
              </w:divBdr>
            </w:div>
          </w:divsChild>
        </w:div>
        <w:div w:id="1349790377">
          <w:marLeft w:val="0"/>
          <w:marRight w:val="0"/>
          <w:marTop w:val="0"/>
          <w:marBottom w:val="0"/>
          <w:divBdr>
            <w:top w:val="none" w:sz="0" w:space="0" w:color="auto"/>
            <w:left w:val="none" w:sz="0" w:space="0" w:color="auto"/>
            <w:bottom w:val="none" w:sz="0" w:space="0" w:color="auto"/>
            <w:right w:val="none" w:sz="0" w:space="0" w:color="auto"/>
          </w:divBdr>
          <w:divsChild>
            <w:div w:id="1466853829">
              <w:marLeft w:val="0"/>
              <w:marRight w:val="0"/>
              <w:marTop w:val="0"/>
              <w:marBottom w:val="0"/>
              <w:divBdr>
                <w:top w:val="none" w:sz="0" w:space="0" w:color="auto"/>
                <w:left w:val="none" w:sz="0" w:space="0" w:color="auto"/>
                <w:bottom w:val="none" w:sz="0" w:space="0" w:color="auto"/>
                <w:right w:val="none" w:sz="0" w:space="0" w:color="auto"/>
              </w:divBdr>
            </w:div>
          </w:divsChild>
        </w:div>
        <w:div w:id="1191265822">
          <w:marLeft w:val="0"/>
          <w:marRight w:val="0"/>
          <w:marTop w:val="0"/>
          <w:marBottom w:val="0"/>
          <w:divBdr>
            <w:top w:val="none" w:sz="0" w:space="0" w:color="auto"/>
            <w:left w:val="none" w:sz="0" w:space="0" w:color="auto"/>
            <w:bottom w:val="none" w:sz="0" w:space="0" w:color="auto"/>
            <w:right w:val="none" w:sz="0" w:space="0" w:color="auto"/>
          </w:divBdr>
          <w:divsChild>
            <w:div w:id="491680681">
              <w:marLeft w:val="0"/>
              <w:marRight w:val="0"/>
              <w:marTop w:val="0"/>
              <w:marBottom w:val="0"/>
              <w:divBdr>
                <w:top w:val="none" w:sz="0" w:space="0" w:color="auto"/>
                <w:left w:val="none" w:sz="0" w:space="0" w:color="auto"/>
                <w:bottom w:val="none" w:sz="0" w:space="0" w:color="auto"/>
                <w:right w:val="none" w:sz="0" w:space="0" w:color="auto"/>
              </w:divBdr>
            </w:div>
          </w:divsChild>
        </w:div>
        <w:div w:id="698161755">
          <w:marLeft w:val="0"/>
          <w:marRight w:val="0"/>
          <w:marTop w:val="0"/>
          <w:marBottom w:val="0"/>
          <w:divBdr>
            <w:top w:val="none" w:sz="0" w:space="0" w:color="auto"/>
            <w:left w:val="none" w:sz="0" w:space="0" w:color="auto"/>
            <w:bottom w:val="none" w:sz="0" w:space="0" w:color="auto"/>
            <w:right w:val="none" w:sz="0" w:space="0" w:color="auto"/>
          </w:divBdr>
          <w:divsChild>
            <w:div w:id="322196674">
              <w:marLeft w:val="0"/>
              <w:marRight w:val="0"/>
              <w:marTop w:val="0"/>
              <w:marBottom w:val="0"/>
              <w:divBdr>
                <w:top w:val="none" w:sz="0" w:space="0" w:color="auto"/>
                <w:left w:val="none" w:sz="0" w:space="0" w:color="auto"/>
                <w:bottom w:val="none" w:sz="0" w:space="0" w:color="auto"/>
                <w:right w:val="none" w:sz="0" w:space="0" w:color="auto"/>
              </w:divBdr>
            </w:div>
          </w:divsChild>
        </w:div>
        <w:div w:id="1102454579">
          <w:marLeft w:val="0"/>
          <w:marRight w:val="0"/>
          <w:marTop w:val="0"/>
          <w:marBottom w:val="0"/>
          <w:divBdr>
            <w:top w:val="none" w:sz="0" w:space="0" w:color="auto"/>
            <w:left w:val="none" w:sz="0" w:space="0" w:color="auto"/>
            <w:bottom w:val="none" w:sz="0" w:space="0" w:color="auto"/>
            <w:right w:val="none" w:sz="0" w:space="0" w:color="auto"/>
          </w:divBdr>
          <w:divsChild>
            <w:div w:id="477235472">
              <w:marLeft w:val="0"/>
              <w:marRight w:val="0"/>
              <w:marTop w:val="0"/>
              <w:marBottom w:val="0"/>
              <w:divBdr>
                <w:top w:val="none" w:sz="0" w:space="0" w:color="auto"/>
                <w:left w:val="none" w:sz="0" w:space="0" w:color="auto"/>
                <w:bottom w:val="none" w:sz="0" w:space="0" w:color="auto"/>
                <w:right w:val="none" w:sz="0" w:space="0" w:color="auto"/>
              </w:divBdr>
            </w:div>
          </w:divsChild>
        </w:div>
        <w:div w:id="1524898055">
          <w:marLeft w:val="0"/>
          <w:marRight w:val="0"/>
          <w:marTop w:val="0"/>
          <w:marBottom w:val="0"/>
          <w:divBdr>
            <w:top w:val="none" w:sz="0" w:space="0" w:color="auto"/>
            <w:left w:val="none" w:sz="0" w:space="0" w:color="auto"/>
            <w:bottom w:val="none" w:sz="0" w:space="0" w:color="auto"/>
            <w:right w:val="none" w:sz="0" w:space="0" w:color="auto"/>
          </w:divBdr>
          <w:divsChild>
            <w:div w:id="194316468">
              <w:marLeft w:val="0"/>
              <w:marRight w:val="0"/>
              <w:marTop w:val="0"/>
              <w:marBottom w:val="0"/>
              <w:divBdr>
                <w:top w:val="none" w:sz="0" w:space="0" w:color="auto"/>
                <w:left w:val="none" w:sz="0" w:space="0" w:color="auto"/>
                <w:bottom w:val="none" w:sz="0" w:space="0" w:color="auto"/>
                <w:right w:val="none" w:sz="0" w:space="0" w:color="auto"/>
              </w:divBdr>
            </w:div>
          </w:divsChild>
        </w:div>
        <w:div w:id="759907453">
          <w:marLeft w:val="0"/>
          <w:marRight w:val="0"/>
          <w:marTop w:val="0"/>
          <w:marBottom w:val="0"/>
          <w:divBdr>
            <w:top w:val="none" w:sz="0" w:space="0" w:color="auto"/>
            <w:left w:val="none" w:sz="0" w:space="0" w:color="auto"/>
            <w:bottom w:val="none" w:sz="0" w:space="0" w:color="auto"/>
            <w:right w:val="none" w:sz="0" w:space="0" w:color="auto"/>
          </w:divBdr>
          <w:divsChild>
            <w:div w:id="740056739">
              <w:marLeft w:val="0"/>
              <w:marRight w:val="0"/>
              <w:marTop w:val="0"/>
              <w:marBottom w:val="0"/>
              <w:divBdr>
                <w:top w:val="none" w:sz="0" w:space="0" w:color="auto"/>
                <w:left w:val="none" w:sz="0" w:space="0" w:color="auto"/>
                <w:bottom w:val="none" w:sz="0" w:space="0" w:color="auto"/>
                <w:right w:val="none" w:sz="0" w:space="0" w:color="auto"/>
              </w:divBdr>
            </w:div>
          </w:divsChild>
        </w:div>
        <w:div w:id="2020233940">
          <w:marLeft w:val="0"/>
          <w:marRight w:val="0"/>
          <w:marTop w:val="0"/>
          <w:marBottom w:val="0"/>
          <w:divBdr>
            <w:top w:val="none" w:sz="0" w:space="0" w:color="auto"/>
            <w:left w:val="none" w:sz="0" w:space="0" w:color="auto"/>
            <w:bottom w:val="none" w:sz="0" w:space="0" w:color="auto"/>
            <w:right w:val="none" w:sz="0" w:space="0" w:color="auto"/>
          </w:divBdr>
          <w:divsChild>
            <w:div w:id="109398424">
              <w:marLeft w:val="0"/>
              <w:marRight w:val="0"/>
              <w:marTop w:val="0"/>
              <w:marBottom w:val="0"/>
              <w:divBdr>
                <w:top w:val="none" w:sz="0" w:space="0" w:color="auto"/>
                <w:left w:val="none" w:sz="0" w:space="0" w:color="auto"/>
                <w:bottom w:val="none" w:sz="0" w:space="0" w:color="auto"/>
                <w:right w:val="none" w:sz="0" w:space="0" w:color="auto"/>
              </w:divBdr>
            </w:div>
          </w:divsChild>
        </w:div>
        <w:div w:id="1798404071">
          <w:marLeft w:val="0"/>
          <w:marRight w:val="0"/>
          <w:marTop w:val="0"/>
          <w:marBottom w:val="0"/>
          <w:divBdr>
            <w:top w:val="none" w:sz="0" w:space="0" w:color="auto"/>
            <w:left w:val="none" w:sz="0" w:space="0" w:color="auto"/>
            <w:bottom w:val="none" w:sz="0" w:space="0" w:color="auto"/>
            <w:right w:val="none" w:sz="0" w:space="0" w:color="auto"/>
          </w:divBdr>
          <w:divsChild>
            <w:div w:id="923146925">
              <w:marLeft w:val="0"/>
              <w:marRight w:val="0"/>
              <w:marTop w:val="0"/>
              <w:marBottom w:val="0"/>
              <w:divBdr>
                <w:top w:val="none" w:sz="0" w:space="0" w:color="auto"/>
                <w:left w:val="none" w:sz="0" w:space="0" w:color="auto"/>
                <w:bottom w:val="none" w:sz="0" w:space="0" w:color="auto"/>
                <w:right w:val="none" w:sz="0" w:space="0" w:color="auto"/>
              </w:divBdr>
            </w:div>
          </w:divsChild>
        </w:div>
        <w:div w:id="1789008986">
          <w:marLeft w:val="0"/>
          <w:marRight w:val="0"/>
          <w:marTop w:val="0"/>
          <w:marBottom w:val="0"/>
          <w:divBdr>
            <w:top w:val="none" w:sz="0" w:space="0" w:color="auto"/>
            <w:left w:val="none" w:sz="0" w:space="0" w:color="auto"/>
            <w:bottom w:val="none" w:sz="0" w:space="0" w:color="auto"/>
            <w:right w:val="none" w:sz="0" w:space="0" w:color="auto"/>
          </w:divBdr>
          <w:divsChild>
            <w:div w:id="134880301">
              <w:marLeft w:val="0"/>
              <w:marRight w:val="0"/>
              <w:marTop w:val="0"/>
              <w:marBottom w:val="0"/>
              <w:divBdr>
                <w:top w:val="none" w:sz="0" w:space="0" w:color="auto"/>
                <w:left w:val="none" w:sz="0" w:space="0" w:color="auto"/>
                <w:bottom w:val="none" w:sz="0" w:space="0" w:color="auto"/>
                <w:right w:val="none" w:sz="0" w:space="0" w:color="auto"/>
              </w:divBdr>
            </w:div>
          </w:divsChild>
        </w:div>
        <w:div w:id="1437677581">
          <w:marLeft w:val="0"/>
          <w:marRight w:val="0"/>
          <w:marTop w:val="0"/>
          <w:marBottom w:val="0"/>
          <w:divBdr>
            <w:top w:val="none" w:sz="0" w:space="0" w:color="auto"/>
            <w:left w:val="none" w:sz="0" w:space="0" w:color="auto"/>
            <w:bottom w:val="none" w:sz="0" w:space="0" w:color="auto"/>
            <w:right w:val="none" w:sz="0" w:space="0" w:color="auto"/>
          </w:divBdr>
          <w:divsChild>
            <w:div w:id="955138952">
              <w:marLeft w:val="0"/>
              <w:marRight w:val="0"/>
              <w:marTop w:val="0"/>
              <w:marBottom w:val="0"/>
              <w:divBdr>
                <w:top w:val="none" w:sz="0" w:space="0" w:color="auto"/>
                <w:left w:val="none" w:sz="0" w:space="0" w:color="auto"/>
                <w:bottom w:val="none" w:sz="0" w:space="0" w:color="auto"/>
                <w:right w:val="none" w:sz="0" w:space="0" w:color="auto"/>
              </w:divBdr>
            </w:div>
          </w:divsChild>
        </w:div>
        <w:div w:id="878322984">
          <w:marLeft w:val="0"/>
          <w:marRight w:val="0"/>
          <w:marTop w:val="0"/>
          <w:marBottom w:val="0"/>
          <w:divBdr>
            <w:top w:val="none" w:sz="0" w:space="0" w:color="auto"/>
            <w:left w:val="none" w:sz="0" w:space="0" w:color="auto"/>
            <w:bottom w:val="none" w:sz="0" w:space="0" w:color="auto"/>
            <w:right w:val="none" w:sz="0" w:space="0" w:color="auto"/>
          </w:divBdr>
          <w:divsChild>
            <w:div w:id="1419518306">
              <w:marLeft w:val="0"/>
              <w:marRight w:val="0"/>
              <w:marTop w:val="0"/>
              <w:marBottom w:val="0"/>
              <w:divBdr>
                <w:top w:val="none" w:sz="0" w:space="0" w:color="auto"/>
                <w:left w:val="none" w:sz="0" w:space="0" w:color="auto"/>
                <w:bottom w:val="none" w:sz="0" w:space="0" w:color="auto"/>
                <w:right w:val="none" w:sz="0" w:space="0" w:color="auto"/>
              </w:divBdr>
            </w:div>
          </w:divsChild>
        </w:div>
        <w:div w:id="1221747827">
          <w:marLeft w:val="0"/>
          <w:marRight w:val="0"/>
          <w:marTop w:val="0"/>
          <w:marBottom w:val="0"/>
          <w:divBdr>
            <w:top w:val="none" w:sz="0" w:space="0" w:color="auto"/>
            <w:left w:val="none" w:sz="0" w:space="0" w:color="auto"/>
            <w:bottom w:val="none" w:sz="0" w:space="0" w:color="auto"/>
            <w:right w:val="none" w:sz="0" w:space="0" w:color="auto"/>
          </w:divBdr>
          <w:divsChild>
            <w:div w:id="188879708">
              <w:marLeft w:val="0"/>
              <w:marRight w:val="0"/>
              <w:marTop w:val="0"/>
              <w:marBottom w:val="0"/>
              <w:divBdr>
                <w:top w:val="none" w:sz="0" w:space="0" w:color="auto"/>
                <w:left w:val="none" w:sz="0" w:space="0" w:color="auto"/>
                <w:bottom w:val="none" w:sz="0" w:space="0" w:color="auto"/>
                <w:right w:val="none" w:sz="0" w:space="0" w:color="auto"/>
              </w:divBdr>
            </w:div>
          </w:divsChild>
        </w:div>
        <w:div w:id="584997147">
          <w:marLeft w:val="0"/>
          <w:marRight w:val="0"/>
          <w:marTop w:val="0"/>
          <w:marBottom w:val="0"/>
          <w:divBdr>
            <w:top w:val="none" w:sz="0" w:space="0" w:color="auto"/>
            <w:left w:val="none" w:sz="0" w:space="0" w:color="auto"/>
            <w:bottom w:val="none" w:sz="0" w:space="0" w:color="auto"/>
            <w:right w:val="none" w:sz="0" w:space="0" w:color="auto"/>
          </w:divBdr>
          <w:divsChild>
            <w:div w:id="936720192">
              <w:marLeft w:val="0"/>
              <w:marRight w:val="0"/>
              <w:marTop w:val="0"/>
              <w:marBottom w:val="0"/>
              <w:divBdr>
                <w:top w:val="none" w:sz="0" w:space="0" w:color="auto"/>
                <w:left w:val="none" w:sz="0" w:space="0" w:color="auto"/>
                <w:bottom w:val="none" w:sz="0" w:space="0" w:color="auto"/>
                <w:right w:val="none" w:sz="0" w:space="0" w:color="auto"/>
              </w:divBdr>
            </w:div>
          </w:divsChild>
        </w:div>
        <w:div w:id="615521286">
          <w:marLeft w:val="0"/>
          <w:marRight w:val="0"/>
          <w:marTop w:val="0"/>
          <w:marBottom w:val="0"/>
          <w:divBdr>
            <w:top w:val="none" w:sz="0" w:space="0" w:color="auto"/>
            <w:left w:val="none" w:sz="0" w:space="0" w:color="auto"/>
            <w:bottom w:val="none" w:sz="0" w:space="0" w:color="auto"/>
            <w:right w:val="none" w:sz="0" w:space="0" w:color="auto"/>
          </w:divBdr>
          <w:divsChild>
            <w:div w:id="225461701">
              <w:marLeft w:val="0"/>
              <w:marRight w:val="0"/>
              <w:marTop w:val="0"/>
              <w:marBottom w:val="0"/>
              <w:divBdr>
                <w:top w:val="none" w:sz="0" w:space="0" w:color="auto"/>
                <w:left w:val="none" w:sz="0" w:space="0" w:color="auto"/>
                <w:bottom w:val="none" w:sz="0" w:space="0" w:color="auto"/>
                <w:right w:val="none" w:sz="0" w:space="0" w:color="auto"/>
              </w:divBdr>
            </w:div>
          </w:divsChild>
        </w:div>
        <w:div w:id="1448281267">
          <w:marLeft w:val="0"/>
          <w:marRight w:val="0"/>
          <w:marTop w:val="0"/>
          <w:marBottom w:val="0"/>
          <w:divBdr>
            <w:top w:val="none" w:sz="0" w:space="0" w:color="auto"/>
            <w:left w:val="none" w:sz="0" w:space="0" w:color="auto"/>
            <w:bottom w:val="none" w:sz="0" w:space="0" w:color="auto"/>
            <w:right w:val="none" w:sz="0" w:space="0" w:color="auto"/>
          </w:divBdr>
          <w:divsChild>
            <w:div w:id="563108859">
              <w:marLeft w:val="0"/>
              <w:marRight w:val="0"/>
              <w:marTop w:val="0"/>
              <w:marBottom w:val="0"/>
              <w:divBdr>
                <w:top w:val="none" w:sz="0" w:space="0" w:color="auto"/>
                <w:left w:val="none" w:sz="0" w:space="0" w:color="auto"/>
                <w:bottom w:val="none" w:sz="0" w:space="0" w:color="auto"/>
                <w:right w:val="none" w:sz="0" w:space="0" w:color="auto"/>
              </w:divBdr>
            </w:div>
          </w:divsChild>
        </w:div>
        <w:div w:id="1039165866">
          <w:marLeft w:val="0"/>
          <w:marRight w:val="0"/>
          <w:marTop w:val="0"/>
          <w:marBottom w:val="0"/>
          <w:divBdr>
            <w:top w:val="none" w:sz="0" w:space="0" w:color="auto"/>
            <w:left w:val="none" w:sz="0" w:space="0" w:color="auto"/>
            <w:bottom w:val="none" w:sz="0" w:space="0" w:color="auto"/>
            <w:right w:val="none" w:sz="0" w:space="0" w:color="auto"/>
          </w:divBdr>
          <w:divsChild>
            <w:div w:id="1350179456">
              <w:marLeft w:val="0"/>
              <w:marRight w:val="0"/>
              <w:marTop w:val="0"/>
              <w:marBottom w:val="0"/>
              <w:divBdr>
                <w:top w:val="none" w:sz="0" w:space="0" w:color="auto"/>
                <w:left w:val="none" w:sz="0" w:space="0" w:color="auto"/>
                <w:bottom w:val="none" w:sz="0" w:space="0" w:color="auto"/>
                <w:right w:val="none" w:sz="0" w:space="0" w:color="auto"/>
              </w:divBdr>
            </w:div>
          </w:divsChild>
        </w:div>
        <w:div w:id="380980111">
          <w:marLeft w:val="0"/>
          <w:marRight w:val="0"/>
          <w:marTop w:val="0"/>
          <w:marBottom w:val="0"/>
          <w:divBdr>
            <w:top w:val="none" w:sz="0" w:space="0" w:color="auto"/>
            <w:left w:val="none" w:sz="0" w:space="0" w:color="auto"/>
            <w:bottom w:val="none" w:sz="0" w:space="0" w:color="auto"/>
            <w:right w:val="none" w:sz="0" w:space="0" w:color="auto"/>
          </w:divBdr>
          <w:divsChild>
            <w:div w:id="1334065600">
              <w:marLeft w:val="0"/>
              <w:marRight w:val="0"/>
              <w:marTop w:val="0"/>
              <w:marBottom w:val="0"/>
              <w:divBdr>
                <w:top w:val="none" w:sz="0" w:space="0" w:color="auto"/>
                <w:left w:val="none" w:sz="0" w:space="0" w:color="auto"/>
                <w:bottom w:val="none" w:sz="0" w:space="0" w:color="auto"/>
                <w:right w:val="none" w:sz="0" w:space="0" w:color="auto"/>
              </w:divBdr>
            </w:div>
          </w:divsChild>
        </w:div>
        <w:div w:id="905845004">
          <w:marLeft w:val="0"/>
          <w:marRight w:val="0"/>
          <w:marTop w:val="0"/>
          <w:marBottom w:val="0"/>
          <w:divBdr>
            <w:top w:val="none" w:sz="0" w:space="0" w:color="auto"/>
            <w:left w:val="none" w:sz="0" w:space="0" w:color="auto"/>
            <w:bottom w:val="none" w:sz="0" w:space="0" w:color="auto"/>
            <w:right w:val="none" w:sz="0" w:space="0" w:color="auto"/>
          </w:divBdr>
          <w:divsChild>
            <w:div w:id="1505977532">
              <w:marLeft w:val="0"/>
              <w:marRight w:val="0"/>
              <w:marTop w:val="0"/>
              <w:marBottom w:val="0"/>
              <w:divBdr>
                <w:top w:val="none" w:sz="0" w:space="0" w:color="auto"/>
                <w:left w:val="none" w:sz="0" w:space="0" w:color="auto"/>
                <w:bottom w:val="none" w:sz="0" w:space="0" w:color="auto"/>
                <w:right w:val="none" w:sz="0" w:space="0" w:color="auto"/>
              </w:divBdr>
            </w:div>
          </w:divsChild>
        </w:div>
        <w:div w:id="1440030456">
          <w:marLeft w:val="0"/>
          <w:marRight w:val="0"/>
          <w:marTop w:val="0"/>
          <w:marBottom w:val="0"/>
          <w:divBdr>
            <w:top w:val="none" w:sz="0" w:space="0" w:color="auto"/>
            <w:left w:val="none" w:sz="0" w:space="0" w:color="auto"/>
            <w:bottom w:val="none" w:sz="0" w:space="0" w:color="auto"/>
            <w:right w:val="none" w:sz="0" w:space="0" w:color="auto"/>
          </w:divBdr>
          <w:divsChild>
            <w:div w:id="1579972565">
              <w:marLeft w:val="0"/>
              <w:marRight w:val="0"/>
              <w:marTop w:val="0"/>
              <w:marBottom w:val="0"/>
              <w:divBdr>
                <w:top w:val="none" w:sz="0" w:space="0" w:color="auto"/>
                <w:left w:val="none" w:sz="0" w:space="0" w:color="auto"/>
                <w:bottom w:val="none" w:sz="0" w:space="0" w:color="auto"/>
                <w:right w:val="none" w:sz="0" w:space="0" w:color="auto"/>
              </w:divBdr>
            </w:div>
          </w:divsChild>
        </w:div>
        <w:div w:id="2082092152">
          <w:marLeft w:val="0"/>
          <w:marRight w:val="0"/>
          <w:marTop w:val="0"/>
          <w:marBottom w:val="0"/>
          <w:divBdr>
            <w:top w:val="none" w:sz="0" w:space="0" w:color="auto"/>
            <w:left w:val="none" w:sz="0" w:space="0" w:color="auto"/>
            <w:bottom w:val="none" w:sz="0" w:space="0" w:color="auto"/>
            <w:right w:val="none" w:sz="0" w:space="0" w:color="auto"/>
          </w:divBdr>
          <w:divsChild>
            <w:div w:id="315958224">
              <w:marLeft w:val="0"/>
              <w:marRight w:val="0"/>
              <w:marTop w:val="0"/>
              <w:marBottom w:val="0"/>
              <w:divBdr>
                <w:top w:val="none" w:sz="0" w:space="0" w:color="auto"/>
                <w:left w:val="none" w:sz="0" w:space="0" w:color="auto"/>
                <w:bottom w:val="none" w:sz="0" w:space="0" w:color="auto"/>
                <w:right w:val="none" w:sz="0" w:space="0" w:color="auto"/>
              </w:divBdr>
            </w:div>
          </w:divsChild>
        </w:div>
        <w:div w:id="821892576">
          <w:marLeft w:val="0"/>
          <w:marRight w:val="0"/>
          <w:marTop w:val="0"/>
          <w:marBottom w:val="0"/>
          <w:divBdr>
            <w:top w:val="none" w:sz="0" w:space="0" w:color="auto"/>
            <w:left w:val="none" w:sz="0" w:space="0" w:color="auto"/>
            <w:bottom w:val="none" w:sz="0" w:space="0" w:color="auto"/>
            <w:right w:val="none" w:sz="0" w:space="0" w:color="auto"/>
          </w:divBdr>
          <w:divsChild>
            <w:div w:id="6448954">
              <w:marLeft w:val="0"/>
              <w:marRight w:val="0"/>
              <w:marTop w:val="0"/>
              <w:marBottom w:val="0"/>
              <w:divBdr>
                <w:top w:val="none" w:sz="0" w:space="0" w:color="auto"/>
                <w:left w:val="none" w:sz="0" w:space="0" w:color="auto"/>
                <w:bottom w:val="none" w:sz="0" w:space="0" w:color="auto"/>
                <w:right w:val="none" w:sz="0" w:space="0" w:color="auto"/>
              </w:divBdr>
            </w:div>
          </w:divsChild>
        </w:div>
        <w:div w:id="2022775581">
          <w:marLeft w:val="0"/>
          <w:marRight w:val="0"/>
          <w:marTop w:val="0"/>
          <w:marBottom w:val="0"/>
          <w:divBdr>
            <w:top w:val="none" w:sz="0" w:space="0" w:color="auto"/>
            <w:left w:val="none" w:sz="0" w:space="0" w:color="auto"/>
            <w:bottom w:val="none" w:sz="0" w:space="0" w:color="auto"/>
            <w:right w:val="none" w:sz="0" w:space="0" w:color="auto"/>
          </w:divBdr>
          <w:divsChild>
            <w:div w:id="1138648067">
              <w:marLeft w:val="0"/>
              <w:marRight w:val="0"/>
              <w:marTop w:val="0"/>
              <w:marBottom w:val="0"/>
              <w:divBdr>
                <w:top w:val="none" w:sz="0" w:space="0" w:color="auto"/>
                <w:left w:val="none" w:sz="0" w:space="0" w:color="auto"/>
                <w:bottom w:val="none" w:sz="0" w:space="0" w:color="auto"/>
                <w:right w:val="none" w:sz="0" w:space="0" w:color="auto"/>
              </w:divBdr>
            </w:div>
          </w:divsChild>
        </w:div>
        <w:div w:id="713652145">
          <w:marLeft w:val="0"/>
          <w:marRight w:val="0"/>
          <w:marTop w:val="0"/>
          <w:marBottom w:val="0"/>
          <w:divBdr>
            <w:top w:val="none" w:sz="0" w:space="0" w:color="auto"/>
            <w:left w:val="none" w:sz="0" w:space="0" w:color="auto"/>
            <w:bottom w:val="none" w:sz="0" w:space="0" w:color="auto"/>
            <w:right w:val="none" w:sz="0" w:space="0" w:color="auto"/>
          </w:divBdr>
          <w:divsChild>
            <w:div w:id="1040982346">
              <w:marLeft w:val="0"/>
              <w:marRight w:val="0"/>
              <w:marTop w:val="0"/>
              <w:marBottom w:val="0"/>
              <w:divBdr>
                <w:top w:val="none" w:sz="0" w:space="0" w:color="auto"/>
                <w:left w:val="none" w:sz="0" w:space="0" w:color="auto"/>
                <w:bottom w:val="none" w:sz="0" w:space="0" w:color="auto"/>
                <w:right w:val="none" w:sz="0" w:space="0" w:color="auto"/>
              </w:divBdr>
            </w:div>
          </w:divsChild>
        </w:div>
        <w:div w:id="574166892">
          <w:marLeft w:val="0"/>
          <w:marRight w:val="0"/>
          <w:marTop w:val="0"/>
          <w:marBottom w:val="0"/>
          <w:divBdr>
            <w:top w:val="none" w:sz="0" w:space="0" w:color="auto"/>
            <w:left w:val="none" w:sz="0" w:space="0" w:color="auto"/>
            <w:bottom w:val="none" w:sz="0" w:space="0" w:color="auto"/>
            <w:right w:val="none" w:sz="0" w:space="0" w:color="auto"/>
          </w:divBdr>
          <w:divsChild>
            <w:div w:id="1539463315">
              <w:marLeft w:val="0"/>
              <w:marRight w:val="0"/>
              <w:marTop w:val="0"/>
              <w:marBottom w:val="0"/>
              <w:divBdr>
                <w:top w:val="none" w:sz="0" w:space="0" w:color="auto"/>
                <w:left w:val="none" w:sz="0" w:space="0" w:color="auto"/>
                <w:bottom w:val="none" w:sz="0" w:space="0" w:color="auto"/>
                <w:right w:val="none" w:sz="0" w:space="0" w:color="auto"/>
              </w:divBdr>
            </w:div>
          </w:divsChild>
        </w:div>
        <w:div w:id="1269041632">
          <w:marLeft w:val="0"/>
          <w:marRight w:val="0"/>
          <w:marTop w:val="0"/>
          <w:marBottom w:val="0"/>
          <w:divBdr>
            <w:top w:val="none" w:sz="0" w:space="0" w:color="auto"/>
            <w:left w:val="none" w:sz="0" w:space="0" w:color="auto"/>
            <w:bottom w:val="none" w:sz="0" w:space="0" w:color="auto"/>
            <w:right w:val="none" w:sz="0" w:space="0" w:color="auto"/>
          </w:divBdr>
          <w:divsChild>
            <w:div w:id="733970306">
              <w:marLeft w:val="0"/>
              <w:marRight w:val="0"/>
              <w:marTop w:val="0"/>
              <w:marBottom w:val="0"/>
              <w:divBdr>
                <w:top w:val="none" w:sz="0" w:space="0" w:color="auto"/>
                <w:left w:val="none" w:sz="0" w:space="0" w:color="auto"/>
                <w:bottom w:val="none" w:sz="0" w:space="0" w:color="auto"/>
                <w:right w:val="none" w:sz="0" w:space="0" w:color="auto"/>
              </w:divBdr>
            </w:div>
          </w:divsChild>
        </w:div>
        <w:div w:id="760419632">
          <w:marLeft w:val="0"/>
          <w:marRight w:val="0"/>
          <w:marTop w:val="0"/>
          <w:marBottom w:val="0"/>
          <w:divBdr>
            <w:top w:val="none" w:sz="0" w:space="0" w:color="auto"/>
            <w:left w:val="none" w:sz="0" w:space="0" w:color="auto"/>
            <w:bottom w:val="none" w:sz="0" w:space="0" w:color="auto"/>
            <w:right w:val="none" w:sz="0" w:space="0" w:color="auto"/>
          </w:divBdr>
          <w:divsChild>
            <w:div w:id="1622111642">
              <w:marLeft w:val="0"/>
              <w:marRight w:val="0"/>
              <w:marTop w:val="0"/>
              <w:marBottom w:val="0"/>
              <w:divBdr>
                <w:top w:val="none" w:sz="0" w:space="0" w:color="auto"/>
                <w:left w:val="none" w:sz="0" w:space="0" w:color="auto"/>
                <w:bottom w:val="none" w:sz="0" w:space="0" w:color="auto"/>
                <w:right w:val="none" w:sz="0" w:space="0" w:color="auto"/>
              </w:divBdr>
            </w:div>
          </w:divsChild>
        </w:div>
        <w:div w:id="1974292796">
          <w:marLeft w:val="0"/>
          <w:marRight w:val="0"/>
          <w:marTop w:val="0"/>
          <w:marBottom w:val="0"/>
          <w:divBdr>
            <w:top w:val="none" w:sz="0" w:space="0" w:color="auto"/>
            <w:left w:val="none" w:sz="0" w:space="0" w:color="auto"/>
            <w:bottom w:val="none" w:sz="0" w:space="0" w:color="auto"/>
            <w:right w:val="none" w:sz="0" w:space="0" w:color="auto"/>
          </w:divBdr>
          <w:divsChild>
            <w:div w:id="1428115561">
              <w:marLeft w:val="0"/>
              <w:marRight w:val="0"/>
              <w:marTop w:val="0"/>
              <w:marBottom w:val="0"/>
              <w:divBdr>
                <w:top w:val="none" w:sz="0" w:space="0" w:color="auto"/>
                <w:left w:val="none" w:sz="0" w:space="0" w:color="auto"/>
                <w:bottom w:val="none" w:sz="0" w:space="0" w:color="auto"/>
                <w:right w:val="none" w:sz="0" w:space="0" w:color="auto"/>
              </w:divBdr>
            </w:div>
          </w:divsChild>
        </w:div>
        <w:div w:id="1384257881">
          <w:marLeft w:val="0"/>
          <w:marRight w:val="0"/>
          <w:marTop w:val="0"/>
          <w:marBottom w:val="0"/>
          <w:divBdr>
            <w:top w:val="none" w:sz="0" w:space="0" w:color="auto"/>
            <w:left w:val="none" w:sz="0" w:space="0" w:color="auto"/>
            <w:bottom w:val="none" w:sz="0" w:space="0" w:color="auto"/>
            <w:right w:val="none" w:sz="0" w:space="0" w:color="auto"/>
          </w:divBdr>
          <w:divsChild>
            <w:div w:id="77990314">
              <w:marLeft w:val="0"/>
              <w:marRight w:val="0"/>
              <w:marTop w:val="0"/>
              <w:marBottom w:val="0"/>
              <w:divBdr>
                <w:top w:val="none" w:sz="0" w:space="0" w:color="auto"/>
                <w:left w:val="none" w:sz="0" w:space="0" w:color="auto"/>
                <w:bottom w:val="none" w:sz="0" w:space="0" w:color="auto"/>
                <w:right w:val="none" w:sz="0" w:space="0" w:color="auto"/>
              </w:divBdr>
            </w:div>
          </w:divsChild>
        </w:div>
        <w:div w:id="1182085817">
          <w:marLeft w:val="0"/>
          <w:marRight w:val="0"/>
          <w:marTop w:val="0"/>
          <w:marBottom w:val="0"/>
          <w:divBdr>
            <w:top w:val="none" w:sz="0" w:space="0" w:color="auto"/>
            <w:left w:val="none" w:sz="0" w:space="0" w:color="auto"/>
            <w:bottom w:val="none" w:sz="0" w:space="0" w:color="auto"/>
            <w:right w:val="none" w:sz="0" w:space="0" w:color="auto"/>
          </w:divBdr>
          <w:divsChild>
            <w:div w:id="223220519">
              <w:marLeft w:val="0"/>
              <w:marRight w:val="0"/>
              <w:marTop w:val="0"/>
              <w:marBottom w:val="0"/>
              <w:divBdr>
                <w:top w:val="none" w:sz="0" w:space="0" w:color="auto"/>
                <w:left w:val="none" w:sz="0" w:space="0" w:color="auto"/>
                <w:bottom w:val="none" w:sz="0" w:space="0" w:color="auto"/>
                <w:right w:val="none" w:sz="0" w:space="0" w:color="auto"/>
              </w:divBdr>
            </w:div>
          </w:divsChild>
        </w:div>
        <w:div w:id="1237741121">
          <w:marLeft w:val="0"/>
          <w:marRight w:val="0"/>
          <w:marTop w:val="0"/>
          <w:marBottom w:val="0"/>
          <w:divBdr>
            <w:top w:val="none" w:sz="0" w:space="0" w:color="auto"/>
            <w:left w:val="none" w:sz="0" w:space="0" w:color="auto"/>
            <w:bottom w:val="none" w:sz="0" w:space="0" w:color="auto"/>
            <w:right w:val="none" w:sz="0" w:space="0" w:color="auto"/>
          </w:divBdr>
          <w:divsChild>
            <w:div w:id="1912883500">
              <w:marLeft w:val="0"/>
              <w:marRight w:val="0"/>
              <w:marTop w:val="0"/>
              <w:marBottom w:val="0"/>
              <w:divBdr>
                <w:top w:val="none" w:sz="0" w:space="0" w:color="auto"/>
                <w:left w:val="none" w:sz="0" w:space="0" w:color="auto"/>
                <w:bottom w:val="none" w:sz="0" w:space="0" w:color="auto"/>
                <w:right w:val="none" w:sz="0" w:space="0" w:color="auto"/>
              </w:divBdr>
            </w:div>
          </w:divsChild>
        </w:div>
        <w:div w:id="940451834">
          <w:marLeft w:val="0"/>
          <w:marRight w:val="0"/>
          <w:marTop w:val="0"/>
          <w:marBottom w:val="0"/>
          <w:divBdr>
            <w:top w:val="none" w:sz="0" w:space="0" w:color="auto"/>
            <w:left w:val="none" w:sz="0" w:space="0" w:color="auto"/>
            <w:bottom w:val="none" w:sz="0" w:space="0" w:color="auto"/>
            <w:right w:val="none" w:sz="0" w:space="0" w:color="auto"/>
          </w:divBdr>
          <w:divsChild>
            <w:div w:id="1529634924">
              <w:marLeft w:val="0"/>
              <w:marRight w:val="0"/>
              <w:marTop w:val="0"/>
              <w:marBottom w:val="0"/>
              <w:divBdr>
                <w:top w:val="none" w:sz="0" w:space="0" w:color="auto"/>
                <w:left w:val="none" w:sz="0" w:space="0" w:color="auto"/>
                <w:bottom w:val="none" w:sz="0" w:space="0" w:color="auto"/>
                <w:right w:val="none" w:sz="0" w:space="0" w:color="auto"/>
              </w:divBdr>
            </w:div>
          </w:divsChild>
        </w:div>
        <w:div w:id="1199857577">
          <w:marLeft w:val="0"/>
          <w:marRight w:val="0"/>
          <w:marTop w:val="0"/>
          <w:marBottom w:val="0"/>
          <w:divBdr>
            <w:top w:val="none" w:sz="0" w:space="0" w:color="auto"/>
            <w:left w:val="none" w:sz="0" w:space="0" w:color="auto"/>
            <w:bottom w:val="none" w:sz="0" w:space="0" w:color="auto"/>
            <w:right w:val="none" w:sz="0" w:space="0" w:color="auto"/>
          </w:divBdr>
          <w:divsChild>
            <w:div w:id="1086732197">
              <w:marLeft w:val="0"/>
              <w:marRight w:val="0"/>
              <w:marTop w:val="0"/>
              <w:marBottom w:val="0"/>
              <w:divBdr>
                <w:top w:val="none" w:sz="0" w:space="0" w:color="auto"/>
                <w:left w:val="none" w:sz="0" w:space="0" w:color="auto"/>
                <w:bottom w:val="none" w:sz="0" w:space="0" w:color="auto"/>
                <w:right w:val="none" w:sz="0" w:space="0" w:color="auto"/>
              </w:divBdr>
            </w:div>
          </w:divsChild>
        </w:div>
        <w:div w:id="393354949">
          <w:marLeft w:val="0"/>
          <w:marRight w:val="0"/>
          <w:marTop w:val="0"/>
          <w:marBottom w:val="0"/>
          <w:divBdr>
            <w:top w:val="none" w:sz="0" w:space="0" w:color="auto"/>
            <w:left w:val="none" w:sz="0" w:space="0" w:color="auto"/>
            <w:bottom w:val="none" w:sz="0" w:space="0" w:color="auto"/>
            <w:right w:val="none" w:sz="0" w:space="0" w:color="auto"/>
          </w:divBdr>
          <w:divsChild>
            <w:div w:id="2008551018">
              <w:marLeft w:val="0"/>
              <w:marRight w:val="0"/>
              <w:marTop w:val="0"/>
              <w:marBottom w:val="0"/>
              <w:divBdr>
                <w:top w:val="none" w:sz="0" w:space="0" w:color="auto"/>
                <w:left w:val="none" w:sz="0" w:space="0" w:color="auto"/>
                <w:bottom w:val="none" w:sz="0" w:space="0" w:color="auto"/>
                <w:right w:val="none" w:sz="0" w:space="0" w:color="auto"/>
              </w:divBdr>
            </w:div>
          </w:divsChild>
        </w:div>
        <w:div w:id="38215621">
          <w:marLeft w:val="0"/>
          <w:marRight w:val="0"/>
          <w:marTop w:val="0"/>
          <w:marBottom w:val="0"/>
          <w:divBdr>
            <w:top w:val="none" w:sz="0" w:space="0" w:color="auto"/>
            <w:left w:val="none" w:sz="0" w:space="0" w:color="auto"/>
            <w:bottom w:val="none" w:sz="0" w:space="0" w:color="auto"/>
            <w:right w:val="none" w:sz="0" w:space="0" w:color="auto"/>
          </w:divBdr>
          <w:divsChild>
            <w:div w:id="194007232">
              <w:marLeft w:val="0"/>
              <w:marRight w:val="0"/>
              <w:marTop w:val="0"/>
              <w:marBottom w:val="0"/>
              <w:divBdr>
                <w:top w:val="none" w:sz="0" w:space="0" w:color="auto"/>
                <w:left w:val="none" w:sz="0" w:space="0" w:color="auto"/>
                <w:bottom w:val="none" w:sz="0" w:space="0" w:color="auto"/>
                <w:right w:val="none" w:sz="0" w:space="0" w:color="auto"/>
              </w:divBdr>
            </w:div>
          </w:divsChild>
        </w:div>
        <w:div w:id="962157094">
          <w:marLeft w:val="0"/>
          <w:marRight w:val="0"/>
          <w:marTop w:val="0"/>
          <w:marBottom w:val="0"/>
          <w:divBdr>
            <w:top w:val="none" w:sz="0" w:space="0" w:color="auto"/>
            <w:left w:val="none" w:sz="0" w:space="0" w:color="auto"/>
            <w:bottom w:val="none" w:sz="0" w:space="0" w:color="auto"/>
            <w:right w:val="none" w:sz="0" w:space="0" w:color="auto"/>
          </w:divBdr>
          <w:divsChild>
            <w:div w:id="1676759878">
              <w:marLeft w:val="0"/>
              <w:marRight w:val="0"/>
              <w:marTop w:val="0"/>
              <w:marBottom w:val="0"/>
              <w:divBdr>
                <w:top w:val="none" w:sz="0" w:space="0" w:color="auto"/>
                <w:left w:val="none" w:sz="0" w:space="0" w:color="auto"/>
                <w:bottom w:val="none" w:sz="0" w:space="0" w:color="auto"/>
                <w:right w:val="none" w:sz="0" w:space="0" w:color="auto"/>
              </w:divBdr>
            </w:div>
          </w:divsChild>
        </w:div>
        <w:div w:id="1330988635">
          <w:marLeft w:val="0"/>
          <w:marRight w:val="0"/>
          <w:marTop w:val="0"/>
          <w:marBottom w:val="0"/>
          <w:divBdr>
            <w:top w:val="none" w:sz="0" w:space="0" w:color="auto"/>
            <w:left w:val="none" w:sz="0" w:space="0" w:color="auto"/>
            <w:bottom w:val="none" w:sz="0" w:space="0" w:color="auto"/>
            <w:right w:val="none" w:sz="0" w:space="0" w:color="auto"/>
          </w:divBdr>
          <w:divsChild>
            <w:div w:id="2109889154">
              <w:marLeft w:val="0"/>
              <w:marRight w:val="0"/>
              <w:marTop w:val="0"/>
              <w:marBottom w:val="0"/>
              <w:divBdr>
                <w:top w:val="none" w:sz="0" w:space="0" w:color="auto"/>
                <w:left w:val="none" w:sz="0" w:space="0" w:color="auto"/>
                <w:bottom w:val="none" w:sz="0" w:space="0" w:color="auto"/>
                <w:right w:val="none" w:sz="0" w:space="0" w:color="auto"/>
              </w:divBdr>
            </w:div>
          </w:divsChild>
        </w:div>
        <w:div w:id="277569001">
          <w:marLeft w:val="0"/>
          <w:marRight w:val="0"/>
          <w:marTop w:val="0"/>
          <w:marBottom w:val="0"/>
          <w:divBdr>
            <w:top w:val="none" w:sz="0" w:space="0" w:color="auto"/>
            <w:left w:val="none" w:sz="0" w:space="0" w:color="auto"/>
            <w:bottom w:val="none" w:sz="0" w:space="0" w:color="auto"/>
            <w:right w:val="none" w:sz="0" w:space="0" w:color="auto"/>
          </w:divBdr>
          <w:divsChild>
            <w:div w:id="766850145">
              <w:marLeft w:val="0"/>
              <w:marRight w:val="0"/>
              <w:marTop w:val="0"/>
              <w:marBottom w:val="0"/>
              <w:divBdr>
                <w:top w:val="none" w:sz="0" w:space="0" w:color="auto"/>
                <w:left w:val="none" w:sz="0" w:space="0" w:color="auto"/>
                <w:bottom w:val="none" w:sz="0" w:space="0" w:color="auto"/>
                <w:right w:val="none" w:sz="0" w:space="0" w:color="auto"/>
              </w:divBdr>
            </w:div>
          </w:divsChild>
        </w:div>
        <w:div w:id="1156651320">
          <w:marLeft w:val="0"/>
          <w:marRight w:val="0"/>
          <w:marTop w:val="0"/>
          <w:marBottom w:val="0"/>
          <w:divBdr>
            <w:top w:val="none" w:sz="0" w:space="0" w:color="auto"/>
            <w:left w:val="none" w:sz="0" w:space="0" w:color="auto"/>
            <w:bottom w:val="none" w:sz="0" w:space="0" w:color="auto"/>
            <w:right w:val="none" w:sz="0" w:space="0" w:color="auto"/>
          </w:divBdr>
          <w:divsChild>
            <w:div w:id="1300109209">
              <w:marLeft w:val="0"/>
              <w:marRight w:val="0"/>
              <w:marTop w:val="0"/>
              <w:marBottom w:val="0"/>
              <w:divBdr>
                <w:top w:val="none" w:sz="0" w:space="0" w:color="auto"/>
                <w:left w:val="none" w:sz="0" w:space="0" w:color="auto"/>
                <w:bottom w:val="none" w:sz="0" w:space="0" w:color="auto"/>
                <w:right w:val="none" w:sz="0" w:space="0" w:color="auto"/>
              </w:divBdr>
            </w:div>
          </w:divsChild>
        </w:div>
        <w:div w:id="345324291">
          <w:marLeft w:val="0"/>
          <w:marRight w:val="0"/>
          <w:marTop w:val="0"/>
          <w:marBottom w:val="0"/>
          <w:divBdr>
            <w:top w:val="none" w:sz="0" w:space="0" w:color="auto"/>
            <w:left w:val="none" w:sz="0" w:space="0" w:color="auto"/>
            <w:bottom w:val="none" w:sz="0" w:space="0" w:color="auto"/>
            <w:right w:val="none" w:sz="0" w:space="0" w:color="auto"/>
          </w:divBdr>
          <w:divsChild>
            <w:div w:id="342627517">
              <w:marLeft w:val="0"/>
              <w:marRight w:val="0"/>
              <w:marTop w:val="0"/>
              <w:marBottom w:val="0"/>
              <w:divBdr>
                <w:top w:val="none" w:sz="0" w:space="0" w:color="auto"/>
                <w:left w:val="none" w:sz="0" w:space="0" w:color="auto"/>
                <w:bottom w:val="none" w:sz="0" w:space="0" w:color="auto"/>
                <w:right w:val="none" w:sz="0" w:space="0" w:color="auto"/>
              </w:divBdr>
            </w:div>
          </w:divsChild>
        </w:div>
        <w:div w:id="1036661444">
          <w:marLeft w:val="0"/>
          <w:marRight w:val="0"/>
          <w:marTop w:val="0"/>
          <w:marBottom w:val="0"/>
          <w:divBdr>
            <w:top w:val="none" w:sz="0" w:space="0" w:color="auto"/>
            <w:left w:val="none" w:sz="0" w:space="0" w:color="auto"/>
            <w:bottom w:val="none" w:sz="0" w:space="0" w:color="auto"/>
            <w:right w:val="none" w:sz="0" w:space="0" w:color="auto"/>
          </w:divBdr>
          <w:divsChild>
            <w:div w:id="1943418955">
              <w:marLeft w:val="0"/>
              <w:marRight w:val="0"/>
              <w:marTop w:val="0"/>
              <w:marBottom w:val="0"/>
              <w:divBdr>
                <w:top w:val="none" w:sz="0" w:space="0" w:color="auto"/>
                <w:left w:val="none" w:sz="0" w:space="0" w:color="auto"/>
                <w:bottom w:val="none" w:sz="0" w:space="0" w:color="auto"/>
                <w:right w:val="none" w:sz="0" w:space="0" w:color="auto"/>
              </w:divBdr>
            </w:div>
          </w:divsChild>
        </w:div>
        <w:div w:id="958150750">
          <w:marLeft w:val="0"/>
          <w:marRight w:val="0"/>
          <w:marTop w:val="0"/>
          <w:marBottom w:val="0"/>
          <w:divBdr>
            <w:top w:val="none" w:sz="0" w:space="0" w:color="auto"/>
            <w:left w:val="none" w:sz="0" w:space="0" w:color="auto"/>
            <w:bottom w:val="none" w:sz="0" w:space="0" w:color="auto"/>
            <w:right w:val="none" w:sz="0" w:space="0" w:color="auto"/>
          </w:divBdr>
          <w:divsChild>
            <w:div w:id="714700930">
              <w:marLeft w:val="0"/>
              <w:marRight w:val="0"/>
              <w:marTop w:val="0"/>
              <w:marBottom w:val="0"/>
              <w:divBdr>
                <w:top w:val="none" w:sz="0" w:space="0" w:color="auto"/>
                <w:left w:val="none" w:sz="0" w:space="0" w:color="auto"/>
                <w:bottom w:val="none" w:sz="0" w:space="0" w:color="auto"/>
                <w:right w:val="none" w:sz="0" w:space="0" w:color="auto"/>
              </w:divBdr>
            </w:div>
          </w:divsChild>
        </w:div>
        <w:div w:id="728043079">
          <w:marLeft w:val="0"/>
          <w:marRight w:val="0"/>
          <w:marTop w:val="0"/>
          <w:marBottom w:val="0"/>
          <w:divBdr>
            <w:top w:val="none" w:sz="0" w:space="0" w:color="auto"/>
            <w:left w:val="none" w:sz="0" w:space="0" w:color="auto"/>
            <w:bottom w:val="none" w:sz="0" w:space="0" w:color="auto"/>
            <w:right w:val="none" w:sz="0" w:space="0" w:color="auto"/>
          </w:divBdr>
          <w:divsChild>
            <w:div w:id="1974943963">
              <w:marLeft w:val="0"/>
              <w:marRight w:val="0"/>
              <w:marTop w:val="0"/>
              <w:marBottom w:val="0"/>
              <w:divBdr>
                <w:top w:val="none" w:sz="0" w:space="0" w:color="auto"/>
                <w:left w:val="none" w:sz="0" w:space="0" w:color="auto"/>
                <w:bottom w:val="none" w:sz="0" w:space="0" w:color="auto"/>
                <w:right w:val="none" w:sz="0" w:space="0" w:color="auto"/>
              </w:divBdr>
            </w:div>
          </w:divsChild>
        </w:div>
        <w:div w:id="1554194627">
          <w:marLeft w:val="0"/>
          <w:marRight w:val="0"/>
          <w:marTop w:val="0"/>
          <w:marBottom w:val="0"/>
          <w:divBdr>
            <w:top w:val="none" w:sz="0" w:space="0" w:color="auto"/>
            <w:left w:val="none" w:sz="0" w:space="0" w:color="auto"/>
            <w:bottom w:val="none" w:sz="0" w:space="0" w:color="auto"/>
            <w:right w:val="none" w:sz="0" w:space="0" w:color="auto"/>
          </w:divBdr>
          <w:divsChild>
            <w:div w:id="1049380815">
              <w:marLeft w:val="0"/>
              <w:marRight w:val="0"/>
              <w:marTop w:val="0"/>
              <w:marBottom w:val="0"/>
              <w:divBdr>
                <w:top w:val="none" w:sz="0" w:space="0" w:color="auto"/>
                <w:left w:val="none" w:sz="0" w:space="0" w:color="auto"/>
                <w:bottom w:val="none" w:sz="0" w:space="0" w:color="auto"/>
                <w:right w:val="none" w:sz="0" w:space="0" w:color="auto"/>
              </w:divBdr>
            </w:div>
          </w:divsChild>
        </w:div>
        <w:div w:id="435449465">
          <w:marLeft w:val="0"/>
          <w:marRight w:val="0"/>
          <w:marTop w:val="0"/>
          <w:marBottom w:val="0"/>
          <w:divBdr>
            <w:top w:val="none" w:sz="0" w:space="0" w:color="auto"/>
            <w:left w:val="none" w:sz="0" w:space="0" w:color="auto"/>
            <w:bottom w:val="none" w:sz="0" w:space="0" w:color="auto"/>
            <w:right w:val="none" w:sz="0" w:space="0" w:color="auto"/>
          </w:divBdr>
          <w:divsChild>
            <w:div w:id="1499884939">
              <w:marLeft w:val="0"/>
              <w:marRight w:val="0"/>
              <w:marTop w:val="0"/>
              <w:marBottom w:val="0"/>
              <w:divBdr>
                <w:top w:val="none" w:sz="0" w:space="0" w:color="auto"/>
                <w:left w:val="none" w:sz="0" w:space="0" w:color="auto"/>
                <w:bottom w:val="none" w:sz="0" w:space="0" w:color="auto"/>
                <w:right w:val="none" w:sz="0" w:space="0" w:color="auto"/>
              </w:divBdr>
            </w:div>
          </w:divsChild>
        </w:div>
        <w:div w:id="1980375024">
          <w:marLeft w:val="0"/>
          <w:marRight w:val="0"/>
          <w:marTop w:val="0"/>
          <w:marBottom w:val="0"/>
          <w:divBdr>
            <w:top w:val="none" w:sz="0" w:space="0" w:color="auto"/>
            <w:left w:val="none" w:sz="0" w:space="0" w:color="auto"/>
            <w:bottom w:val="none" w:sz="0" w:space="0" w:color="auto"/>
            <w:right w:val="none" w:sz="0" w:space="0" w:color="auto"/>
          </w:divBdr>
          <w:divsChild>
            <w:div w:id="1350107556">
              <w:marLeft w:val="0"/>
              <w:marRight w:val="0"/>
              <w:marTop w:val="0"/>
              <w:marBottom w:val="0"/>
              <w:divBdr>
                <w:top w:val="none" w:sz="0" w:space="0" w:color="auto"/>
                <w:left w:val="none" w:sz="0" w:space="0" w:color="auto"/>
                <w:bottom w:val="none" w:sz="0" w:space="0" w:color="auto"/>
                <w:right w:val="none" w:sz="0" w:space="0" w:color="auto"/>
              </w:divBdr>
            </w:div>
          </w:divsChild>
        </w:div>
        <w:div w:id="342099593">
          <w:marLeft w:val="0"/>
          <w:marRight w:val="0"/>
          <w:marTop w:val="0"/>
          <w:marBottom w:val="0"/>
          <w:divBdr>
            <w:top w:val="none" w:sz="0" w:space="0" w:color="auto"/>
            <w:left w:val="none" w:sz="0" w:space="0" w:color="auto"/>
            <w:bottom w:val="none" w:sz="0" w:space="0" w:color="auto"/>
            <w:right w:val="none" w:sz="0" w:space="0" w:color="auto"/>
          </w:divBdr>
          <w:divsChild>
            <w:div w:id="1139109836">
              <w:marLeft w:val="0"/>
              <w:marRight w:val="0"/>
              <w:marTop w:val="0"/>
              <w:marBottom w:val="0"/>
              <w:divBdr>
                <w:top w:val="none" w:sz="0" w:space="0" w:color="auto"/>
                <w:left w:val="none" w:sz="0" w:space="0" w:color="auto"/>
                <w:bottom w:val="none" w:sz="0" w:space="0" w:color="auto"/>
                <w:right w:val="none" w:sz="0" w:space="0" w:color="auto"/>
              </w:divBdr>
            </w:div>
          </w:divsChild>
        </w:div>
        <w:div w:id="255017415">
          <w:marLeft w:val="0"/>
          <w:marRight w:val="0"/>
          <w:marTop w:val="0"/>
          <w:marBottom w:val="0"/>
          <w:divBdr>
            <w:top w:val="none" w:sz="0" w:space="0" w:color="auto"/>
            <w:left w:val="none" w:sz="0" w:space="0" w:color="auto"/>
            <w:bottom w:val="none" w:sz="0" w:space="0" w:color="auto"/>
            <w:right w:val="none" w:sz="0" w:space="0" w:color="auto"/>
          </w:divBdr>
          <w:divsChild>
            <w:div w:id="1350571570">
              <w:marLeft w:val="0"/>
              <w:marRight w:val="0"/>
              <w:marTop w:val="0"/>
              <w:marBottom w:val="0"/>
              <w:divBdr>
                <w:top w:val="none" w:sz="0" w:space="0" w:color="auto"/>
                <w:left w:val="none" w:sz="0" w:space="0" w:color="auto"/>
                <w:bottom w:val="none" w:sz="0" w:space="0" w:color="auto"/>
                <w:right w:val="none" w:sz="0" w:space="0" w:color="auto"/>
              </w:divBdr>
            </w:div>
          </w:divsChild>
        </w:div>
        <w:div w:id="856163801">
          <w:marLeft w:val="0"/>
          <w:marRight w:val="0"/>
          <w:marTop w:val="0"/>
          <w:marBottom w:val="0"/>
          <w:divBdr>
            <w:top w:val="none" w:sz="0" w:space="0" w:color="auto"/>
            <w:left w:val="none" w:sz="0" w:space="0" w:color="auto"/>
            <w:bottom w:val="none" w:sz="0" w:space="0" w:color="auto"/>
            <w:right w:val="none" w:sz="0" w:space="0" w:color="auto"/>
          </w:divBdr>
          <w:divsChild>
            <w:div w:id="42560224">
              <w:marLeft w:val="0"/>
              <w:marRight w:val="0"/>
              <w:marTop w:val="0"/>
              <w:marBottom w:val="0"/>
              <w:divBdr>
                <w:top w:val="none" w:sz="0" w:space="0" w:color="auto"/>
                <w:left w:val="none" w:sz="0" w:space="0" w:color="auto"/>
                <w:bottom w:val="none" w:sz="0" w:space="0" w:color="auto"/>
                <w:right w:val="none" w:sz="0" w:space="0" w:color="auto"/>
              </w:divBdr>
            </w:div>
          </w:divsChild>
        </w:div>
        <w:div w:id="1737168514">
          <w:marLeft w:val="0"/>
          <w:marRight w:val="0"/>
          <w:marTop w:val="0"/>
          <w:marBottom w:val="0"/>
          <w:divBdr>
            <w:top w:val="none" w:sz="0" w:space="0" w:color="auto"/>
            <w:left w:val="none" w:sz="0" w:space="0" w:color="auto"/>
            <w:bottom w:val="none" w:sz="0" w:space="0" w:color="auto"/>
            <w:right w:val="none" w:sz="0" w:space="0" w:color="auto"/>
          </w:divBdr>
          <w:divsChild>
            <w:div w:id="1366128971">
              <w:marLeft w:val="0"/>
              <w:marRight w:val="0"/>
              <w:marTop w:val="0"/>
              <w:marBottom w:val="0"/>
              <w:divBdr>
                <w:top w:val="none" w:sz="0" w:space="0" w:color="auto"/>
                <w:left w:val="none" w:sz="0" w:space="0" w:color="auto"/>
                <w:bottom w:val="none" w:sz="0" w:space="0" w:color="auto"/>
                <w:right w:val="none" w:sz="0" w:space="0" w:color="auto"/>
              </w:divBdr>
            </w:div>
          </w:divsChild>
        </w:div>
        <w:div w:id="1946694603">
          <w:marLeft w:val="0"/>
          <w:marRight w:val="0"/>
          <w:marTop w:val="0"/>
          <w:marBottom w:val="0"/>
          <w:divBdr>
            <w:top w:val="none" w:sz="0" w:space="0" w:color="auto"/>
            <w:left w:val="none" w:sz="0" w:space="0" w:color="auto"/>
            <w:bottom w:val="none" w:sz="0" w:space="0" w:color="auto"/>
            <w:right w:val="none" w:sz="0" w:space="0" w:color="auto"/>
          </w:divBdr>
          <w:divsChild>
            <w:div w:id="68775246">
              <w:marLeft w:val="0"/>
              <w:marRight w:val="0"/>
              <w:marTop w:val="0"/>
              <w:marBottom w:val="0"/>
              <w:divBdr>
                <w:top w:val="none" w:sz="0" w:space="0" w:color="auto"/>
                <w:left w:val="none" w:sz="0" w:space="0" w:color="auto"/>
                <w:bottom w:val="none" w:sz="0" w:space="0" w:color="auto"/>
                <w:right w:val="none" w:sz="0" w:space="0" w:color="auto"/>
              </w:divBdr>
            </w:div>
          </w:divsChild>
        </w:div>
        <w:div w:id="1518618575">
          <w:marLeft w:val="0"/>
          <w:marRight w:val="0"/>
          <w:marTop w:val="0"/>
          <w:marBottom w:val="0"/>
          <w:divBdr>
            <w:top w:val="none" w:sz="0" w:space="0" w:color="auto"/>
            <w:left w:val="none" w:sz="0" w:space="0" w:color="auto"/>
            <w:bottom w:val="none" w:sz="0" w:space="0" w:color="auto"/>
            <w:right w:val="none" w:sz="0" w:space="0" w:color="auto"/>
          </w:divBdr>
          <w:divsChild>
            <w:div w:id="176507755">
              <w:marLeft w:val="0"/>
              <w:marRight w:val="0"/>
              <w:marTop w:val="0"/>
              <w:marBottom w:val="0"/>
              <w:divBdr>
                <w:top w:val="none" w:sz="0" w:space="0" w:color="auto"/>
                <w:left w:val="none" w:sz="0" w:space="0" w:color="auto"/>
                <w:bottom w:val="none" w:sz="0" w:space="0" w:color="auto"/>
                <w:right w:val="none" w:sz="0" w:space="0" w:color="auto"/>
              </w:divBdr>
            </w:div>
          </w:divsChild>
        </w:div>
        <w:div w:id="1120883746">
          <w:marLeft w:val="0"/>
          <w:marRight w:val="0"/>
          <w:marTop w:val="0"/>
          <w:marBottom w:val="0"/>
          <w:divBdr>
            <w:top w:val="none" w:sz="0" w:space="0" w:color="auto"/>
            <w:left w:val="none" w:sz="0" w:space="0" w:color="auto"/>
            <w:bottom w:val="none" w:sz="0" w:space="0" w:color="auto"/>
            <w:right w:val="none" w:sz="0" w:space="0" w:color="auto"/>
          </w:divBdr>
          <w:divsChild>
            <w:div w:id="1747221311">
              <w:marLeft w:val="0"/>
              <w:marRight w:val="0"/>
              <w:marTop w:val="0"/>
              <w:marBottom w:val="0"/>
              <w:divBdr>
                <w:top w:val="none" w:sz="0" w:space="0" w:color="auto"/>
                <w:left w:val="none" w:sz="0" w:space="0" w:color="auto"/>
                <w:bottom w:val="none" w:sz="0" w:space="0" w:color="auto"/>
                <w:right w:val="none" w:sz="0" w:space="0" w:color="auto"/>
              </w:divBdr>
            </w:div>
          </w:divsChild>
        </w:div>
        <w:div w:id="545065252">
          <w:marLeft w:val="0"/>
          <w:marRight w:val="0"/>
          <w:marTop w:val="0"/>
          <w:marBottom w:val="0"/>
          <w:divBdr>
            <w:top w:val="none" w:sz="0" w:space="0" w:color="auto"/>
            <w:left w:val="none" w:sz="0" w:space="0" w:color="auto"/>
            <w:bottom w:val="none" w:sz="0" w:space="0" w:color="auto"/>
            <w:right w:val="none" w:sz="0" w:space="0" w:color="auto"/>
          </w:divBdr>
          <w:divsChild>
            <w:div w:id="851190330">
              <w:marLeft w:val="0"/>
              <w:marRight w:val="0"/>
              <w:marTop w:val="0"/>
              <w:marBottom w:val="0"/>
              <w:divBdr>
                <w:top w:val="none" w:sz="0" w:space="0" w:color="auto"/>
                <w:left w:val="none" w:sz="0" w:space="0" w:color="auto"/>
                <w:bottom w:val="none" w:sz="0" w:space="0" w:color="auto"/>
                <w:right w:val="none" w:sz="0" w:space="0" w:color="auto"/>
              </w:divBdr>
            </w:div>
          </w:divsChild>
        </w:div>
        <w:div w:id="1693800478">
          <w:marLeft w:val="0"/>
          <w:marRight w:val="0"/>
          <w:marTop w:val="0"/>
          <w:marBottom w:val="0"/>
          <w:divBdr>
            <w:top w:val="none" w:sz="0" w:space="0" w:color="auto"/>
            <w:left w:val="none" w:sz="0" w:space="0" w:color="auto"/>
            <w:bottom w:val="none" w:sz="0" w:space="0" w:color="auto"/>
            <w:right w:val="none" w:sz="0" w:space="0" w:color="auto"/>
          </w:divBdr>
          <w:divsChild>
            <w:div w:id="698165574">
              <w:marLeft w:val="0"/>
              <w:marRight w:val="0"/>
              <w:marTop w:val="0"/>
              <w:marBottom w:val="0"/>
              <w:divBdr>
                <w:top w:val="none" w:sz="0" w:space="0" w:color="auto"/>
                <w:left w:val="none" w:sz="0" w:space="0" w:color="auto"/>
                <w:bottom w:val="none" w:sz="0" w:space="0" w:color="auto"/>
                <w:right w:val="none" w:sz="0" w:space="0" w:color="auto"/>
              </w:divBdr>
            </w:div>
          </w:divsChild>
        </w:div>
        <w:div w:id="583338413">
          <w:marLeft w:val="0"/>
          <w:marRight w:val="0"/>
          <w:marTop w:val="0"/>
          <w:marBottom w:val="0"/>
          <w:divBdr>
            <w:top w:val="none" w:sz="0" w:space="0" w:color="auto"/>
            <w:left w:val="none" w:sz="0" w:space="0" w:color="auto"/>
            <w:bottom w:val="none" w:sz="0" w:space="0" w:color="auto"/>
            <w:right w:val="none" w:sz="0" w:space="0" w:color="auto"/>
          </w:divBdr>
          <w:divsChild>
            <w:div w:id="483937413">
              <w:marLeft w:val="0"/>
              <w:marRight w:val="0"/>
              <w:marTop w:val="0"/>
              <w:marBottom w:val="0"/>
              <w:divBdr>
                <w:top w:val="none" w:sz="0" w:space="0" w:color="auto"/>
                <w:left w:val="none" w:sz="0" w:space="0" w:color="auto"/>
                <w:bottom w:val="none" w:sz="0" w:space="0" w:color="auto"/>
                <w:right w:val="none" w:sz="0" w:space="0" w:color="auto"/>
              </w:divBdr>
            </w:div>
          </w:divsChild>
        </w:div>
        <w:div w:id="207880772">
          <w:marLeft w:val="0"/>
          <w:marRight w:val="0"/>
          <w:marTop w:val="0"/>
          <w:marBottom w:val="0"/>
          <w:divBdr>
            <w:top w:val="none" w:sz="0" w:space="0" w:color="auto"/>
            <w:left w:val="none" w:sz="0" w:space="0" w:color="auto"/>
            <w:bottom w:val="none" w:sz="0" w:space="0" w:color="auto"/>
            <w:right w:val="none" w:sz="0" w:space="0" w:color="auto"/>
          </w:divBdr>
          <w:divsChild>
            <w:div w:id="870070219">
              <w:marLeft w:val="0"/>
              <w:marRight w:val="0"/>
              <w:marTop w:val="0"/>
              <w:marBottom w:val="0"/>
              <w:divBdr>
                <w:top w:val="none" w:sz="0" w:space="0" w:color="auto"/>
                <w:left w:val="none" w:sz="0" w:space="0" w:color="auto"/>
                <w:bottom w:val="none" w:sz="0" w:space="0" w:color="auto"/>
                <w:right w:val="none" w:sz="0" w:space="0" w:color="auto"/>
              </w:divBdr>
            </w:div>
          </w:divsChild>
        </w:div>
        <w:div w:id="690649185">
          <w:marLeft w:val="0"/>
          <w:marRight w:val="0"/>
          <w:marTop w:val="0"/>
          <w:marBottom w:val="0"/>
          <w:divBdr>
            <w:top w:val="none" w:sz="0" w:space="0" w:color="auto"/>
            <w:left w:val="none" w:sz="0" w:space="0" w:color="auto"/>
            <w:bottom w:val="none" w:sz="0" w:space="0" w:color="auto"/>
            <w:right w:val="none" w:sz="0" w:space="0" w:color="auto"/>
          </w:divBdr>
          <w:divsChild>
            <w:div w:id="1709067100">
              <w:marLeft w:val="0"/>
              <w:marRight w:val="0"/>
              <w:marTop w:val="0"/>
              <w:marBottom w:val="0"/>
              <w:divBdr>
                <w:top w:val="none" w:sz="0" w:space="0" w:color="auto"/>
                <w:left w:val="none" w:sz="0" w:space="0" w:color="auto"/>
                <w:bottom w:val="none" w:sz="0" w:space="0" w:color="auto"/>
                <w:right w:val="none" w:sz="0" w:space="0" w:color="auto"/>
              </w:divBdr>
            </w:div>
          </w:divsChild>
        </w:div>
        <w:div w:id="1654987560">
          <w:marLeft w:val="0"/>
          <w:marRight w:val="0"/>
          <w:marTop w:val="0"/>
          <w:marBottom w:val="0"/>
          <w:divBdr>
            <w:top w:val="none" w:sz="0" w:space="0" w:color="auto"/>
            <w:left w:val="none" w:sz="0" w:space="0" w:color="auto"/>
            <w:bottom w:val="none" w:sz="0" w:space="0" w:color="auto"/>
            <w:right w:val="none" w:sz="0" w:space="0" w:color="auto"/>
          </w:divBdr>
          <w:divsChild>
            <w:div w:id="1050033195">
              <w:marLeft w:val="0"/>
              <w:marRight w:val="0"/>
              <w:marTop w:val="0"/>
              <w:marBottom w:val="0"/>
              <w:divBdr>
                <w:top w:val="none" w:sz="0" w:space="0" w:color="auto"/>
                <w:left w:val="none" w:sz="0" w:space="0" w:color="auto"/>
                <w:bottom w:val="none" w:sz="0" w:space="0" w:color="auto"/>
                <w:right w:val="none" w:sz="0" w:space="0" w:color="auto"/>
              </w:divBdr>
            </w:div>
          </w:divsChild>
        </w:div>
        <w:div w:id="1314916943">
          <w:marLeft w:val="0"/>
          <w:marRight w:val="0"/>
          <w:marTop w:val="0"/>
          <w:marBottom w:val="0"/>
          <w:divBdr>
            <w:top w:val="none" w:sz="0" w:space="0" w:color="auto"/>
            <w:left w:val="none" w:sz="0" w:space="0" w:color="auto"/>
            <w:bottom w:val="none" w:sz="0" w:space="0" w:color="auto"/>
            <w:right w:val="none" w:sz="0" w:space="0" w:color="auto"/>
          </w:divBdr>
          <w:divsChild>
            <w:div w:id="1294363644">
              <w:marLeft w:val="0"/>
              <w:marRight w:val="0"/>
              <w:marTop w:val="0"/>
              <w:marBottom w:val="0"/>
              <w:divBdr>
                <w:top w:val="none" w:sz="0" w:space="0" w:color="auto"/>
                <w:left w:val="none" w:sz="0" w:space="0" w:color="auto"/>
                <w:bottom w:val="none" w:sz="0" w:space="0" w:color="auto"/>
                <w:right w:val="none" w:sz="0" w:space="0" w:color="auto"/>
              </w:divBdr>
            </w:div>
          </w:divsChild>
        </w:div>
        <w:div w:id="2145850957">
          <w:marLeft w:val="0"/>
          <w:marRight w:val="0"/>
          <w:marTop w:val="0"/>
          <w:marBottom w:val="0"/>
          <w:divBdr>
            <w:top w:val="none" w:sz="0" w:space="0" w:color="auto"/>
            <w:left w:val="none" w:sz="0" w:space="0" w:color="auto"/>
            <w:bottom w:val="none" w:sz="0" w:space="0" w:color="auto"/>
            <w:right w:val="none" w:sz="0" w:space="0" w:color="auto"/>
          </w:divBdr>
          <w:divsChild>
            <w:div w:id="100879465">
              <w:marLeft w:val="0"/>
              <w:marRight w:val="0"/>
              <w:marTop w:val="0"/>
              <w:marBottom w:val="0"/>
              <w:divBdr>
                <w:top w:val="none" w:sz="0" w:space="0" w:color="auto"/>
                <w:left w:val="none" w:sz="0" w:space="0" w:color="auto"/>
                <w:bottom w:val="none" w:sz="0" w:space="0" w:color="auto"/>
                <w:right w:val="none" w:sz="0" w:space="0" w:color="auto"/>
              </w:divBdr>
            </w:div>
          </w:divsChild>
        </w:div>
        <w:div w:id="821388416">
          <w:marLeft w:val="0"/>
          <w:marRight w:val="0"/>
          <w:marTop w:val="0"/>
          <w:marBottom w:val="0"/>
          <w:divBdr>
            <w:top w:val="none" w:sz="0" w:space="0" w:color="auto"/>
            <w:left w:val="none" w:sz="0" w:space="0" w:color="auto"/>
            <w:bottom w:val="none" w:sz="0" w:space="0" w:color="auto"/>
            <w:right w:val="none" w:sz="0" w:space="0" w:color="auto"/>
          </w:divBdr>
          <w:divsChild>
            <w:div w:id="73210333">
              <w:marLeft w:val="0"/>
              <w:marRight w:val="0"/>
              <w:marTop w:val="0"/>
              <w:marBottom w:val="0"/>
              <w:divBdr>
                <w:top w:val="none" w:sz="0" w:space="0" w:color="auto"/>
                <w:left w:val="none" w:sz="0" w:space="0" w:color="auto"/>
                <w:bottom w:val="none" w:sz="0" w:space="0" w:color="auto"/>
                <w:right w:val="none" w:sz="0" w:space="0" w:color="auto"/>
              </w:divBdr>
            </w:div>
          </w:divsChild>
        </w:div>
        <w:div w:id="1327436598">
          <w:marLeft w:val="0"/>
          <w:marRight w:val="0"/>
          <w:marTop w:val="0"/>
          <w:marBottom w:val="0"/>
          <w:divBdr>
            <w:top w:val="none" w:sz="0" w:space="0" w:color="auto"/>
            <w:left w:val="none" w:sz="0" w:space="0" w:color="auto"/>
            <w:bottom w:val="none" w:sz="0" w:space="0" w:color="auto"/>
            <w:right w:val="none" w:sz="0" w:space="0" w:color="auto"/>
          </w:divBdr>
          <w:divsChild>
            <w:div w:id="832913161">
              <w:marLeft w:val="0"/>
              <w:marRight w:val="0"/>
              <w:marTop w:val="0"/>
              <w:marBottom w:val="0"/>
              <w:divBdr>
                <w:top w:val="none" w:sz="0" w:space="0" w:color="auto"/>
                <w:left w:val="none" w:sz="0" w:space="0" w:color="auto"/>
                <w:bottom w:val="none" w:sz="0" w:space="0" w:color="auto"/>
                <w:right w:val="none" w:sz="0" w:space="0" w:color="auto"/>
              </w:divBdr>
            </w:div>
          </w:divsChild>
        </w:div>
        <w:div w:id="874580942">
          <w:marLeft w:val="0"/>
          <w:marRight w:val="0"/>
          <w:marTop w:val="0"/>
          <w:marBottom w:val="0"/>
          <w:divBdr>
            <w:top w:val="none" w:sz="0" w:space="0" w:color="auto"/>
            <w:left w:val="none" w:sz="0" w:space="0" w:color="auto"/>
            <w:bottom w:val="none" w:sz="0" w:space="0" w:color="auto"/>
            <w:right w:val="none" w:sz="0" w:space="0" w:color="auto"/>
          </w:divBdr>
          <w:divsChild>
            <w:div w:id="296690425">
              <w:marLeft w:val="0"/>
              <w:marRight w:val="0"/>
              <w:marTop w:val="0"/>
              <w:marBottom w:val="0"/>
              <w:divBdr>
                <w:top w:val="none" w:sz="0" w:space="0" w:color="auto"/>
                <w:left w:val="none" w:sz="0" w:space="0" w:color="auto"/>
                <w:bottom w:val="none" w:sz="0" w:space="0" w:color="auto"/>
                <w:right w:val="none" w:sz="0" w:space="0" w:color="auto"/>
              </w:divBdr>
            </w:div>
          </w:divsChild>
        </w:div>
        <w:div w:id="215048118">
          <w:marLeft w:val="0"/>
          <w:marRight w:val="0"/>
          <w:marTop w:val="0"/>
          <w:marBottom w:val="0"/>
          <w:divBdr>
            <w:top w:val="none" w:sz="0" w:space="0" w:color="auto"/>
            <w:left w:val="none" w:sz="0" w:space="0" w:color="auto"/>
            <w:bottom w:val="none" w:sz="0" w:space="0" w:color="auto"/>
            <w:right w:val="none" w:sz="0" w:space="0" w:color="auto"/>
          </w:divBdr>
          <w:divsChild>
            <w:div w:id="1778257704">
              <w:marLeft w:val="0"/>
              <w:marRight w:val="0"/>
              <w:marTop w:val="0"/>
              <w:marBottom w:val="0"/>
              <w:divBdr>
                <w:top w:val="none" w:sz="0" w:space="0" w:color="auto"/>
                <w:left w:val="none" w:sz="0" w:space="0" w:color="auto"/>
                <w:bottom w:val="none" w:sz="0" w:space="0" w:color="auto"/>
                <w:right w:val="none" w:sz="0" w:space="0" w:color="auto"/>
              </w:divBdr>
            </w:div>
          </w:divsChild>
        </w:div>
        <w:div w:id="1746804192">
          <w:marLeft w:val="0"/>
          <w:marRight w:val="0"/>
          <w:marTop w:val="0"/>
          <w:marBottom w:val="0"/>
          <w:divBdr>
            <w:top w:val="none" w:sz="0" w:space="0" w:color="auto"/>
            <w:left w:val="none" w:sz="0" w:space="0" w:color="auto"/>
            <w:bottom w:val="none" w:sz="0" w:space="0" w:color="auto"/>
            <w:right w:val="none" w:sz="0" w:space="0" w:color="auto"/>
          </w:divBdr>
          <w:divsChild>
            <w:div w:id="1539122668">
              <w:marLeft w:val="0"/>
              <w:marRight w:val="0"/>
              <w:marTop w:val="0"/>
              <w:marBottom w:val="0"/>
              <w:divBdr>
                <w:top w:val="none" w:sz="0" w:space="0" w:color="auto"/>
                <w:left w:val="none" w:sz="0" w:space="0" w:color="auto"/>
                <w:bottom w:val="none" w:sz="0" w:space="0" w:color="auto"/>
                <w:right w:val="none" w:sz="0" w:space="0" w:color="auto"/>
              </w:divBdr>
            </w:div>
          </w:divsChild>
        </w:div>
        <w:div w:id="1358697873">
          <w:marLeft w:val="0"/>
          <w:marRight w:val="0"/>
          <w:marTop w:val="0"/>
          <w:marBottom w:val="0"/>
          <w:divBdr>
            <w:top w:val="none" w:sz="0" w:space="0" w:color="auto"/>
            <w:left w:val="none" w:sz="0" w:space="0" w:color="auto"/>
            <w:bottom w:val="none" w:sz="0" w:space="0" w:color="auto"/>
            <w:right w:val="none" w:sz="0" w:space="0" w:color="auto"/>
          </w:divBdr>
          <w:divsChild>
            <w:div w:id="1003625836">
              <w:marLeft w:val="0"/>
              <w:marRight w:val="0"/>
              <w:marTop w:val="0"/>
              <w:marBottom w:val="0"/>
              <w:divBdr>
                <w:top w:val="none" w:sz="0" w:space="0" w:color="auto"/>
                <w:left w:val="none" w:sz="0" w:space="0" w:color="auto"/>
                <w:bottom w:val="none" w:sz="0" w:space="0" w:color="auto"/>
                <w:right w:val="none" w:sz="0" w:space="0" w:color="auto"/>
              </w:divBdr>
            </w:div>
          </w:divsChild>
        </w:div>
        <w:div w:id="1341083504">
          <w:marLeft w:val="0"/>
          <w:marRight w:val="0"/>
          <w:marTop w:val="0"/>
          <w:marBottom w:val="0"/>
          <w:divBdr>
            <w:top w:val="none" w:sz="0" w:space="0" w:color="auto"/>
            <w:left w:val="none" w:sz="0" w:space="0" w:color="auto"/>
            <w:bottom w:val="none" w:sz="0" w:space="0" w:color="auto"/>
            <w:right w:val="none" w:sz="0" w:space="0" w:color="auto"/>
          </w:divBdr>
          <w:divsChild>
            <w:div w:id="1490512375">
              <w:marLeft w:val="0"/>
              <w:marRight w:val="0"/>
              <w:marTop w:val="0"/>
              <w:marBottom w:val="0"/>
              <w:divBdr>
                <w:top w:val="none" w:sz="0" w:space="0" w:color="auto"/>
                <w:left w:val="none" w:sz="0" w:space="0" w:color="auto"/>
                <w:bottom w:val="none" w:sz="0" w:space="0" w:color="auto"/>
                <w:right w:val="none" w:sz="0" w:space="0" w:color="auto"/>
              </w:divBdr>
            </w:div>
          </w:divsChild>
        </w:div>
        <w:div w:id="1359816832">
          <w:marLeft w:val="0"/>
          <w:marRight w:val="0"/>
          <w:marTop w:val="0"/>
          <w:marBottom w:val="0"/>
          <w:divBdr>
            <w:top w:val="none" w:sz="0" w:space="0" w:color="auto"/>
            <w:left w:val="none" w:sz="0" w:space="0" w:color="auto"/>
            <w:bottom w:val="none" w:sz="0" w:space="0" w:color="auto"/>
            <w:right w:val="none" w:sz="0" w:space="0" w:color="auto"/>
          </w:divBdr>
          <w:divsChild>
            <w:div w:id="450054071">
              <w:marLeft w:val="0"/>
              <w:marRight w:val="0"/>
              <w:marTop w:val="0"/>
              <w:marBottom w:val="0"/>
              <w:divBdr>
                <w:top w:val="none" w:sz="0" w:space="0" w:color="auto"/>
                <w:left w:val="none" w:sz="0" w:space="0" w:color="auto"/>
                <w:bottom w:val="none" w:sz="0" w:space="0" w:color="auto"/>
                <w:right w:val="none" w:sz="0" w:space="0" w:color="auto"/>
              </w:divBdr>
            </w:div>
          </w:divsChild>
        </w:div>
        <w:div w:id="406003470">
          <w:marLeft w:val="0"/>
          <w:marRight w:val="0"/>
          <w:marTop w:val="0"/>
          <w:marBottom w:val="0"/>
          <w:divBdr>
            <w:top w:val="none" w:sz="0" w:space="0" w:color="auto"/>
            <w:left w:val="none" w:sz="0" w:space="0" w:color="auto"/>
            <w:bottom w:val="none" w:sz="0" w:space="0" w:color="auto"/>
            <w:right w:val="none" w:sz="0" w:space="0" w:color="auto"/>
          </w:divBdr>
          <w:divsChild>
            <w:div w:id="1019241309">
              <w:marLeft w:val="0"/>
              <w:marRight w:val="0"/>
              <w:marTop w:val="0"/>
              <w:marBottom w:val="0"/>
              <w:divBdr>
                <w:top w:val="none" w:sz="0" w:space="0" w:color="auto"/>
                <w:left w:val="none" w:sz="0" w:space="0" w:color="auto"/>
                <w:bottom w:val="none" w:sz="0" w:space="0" w:color="auto"/>
                <w:right w:val="none" w:sz="0" w:space="0" w:color="auto"/>
              </w:divBdr>
            </w:div>
          </w:divsChild>
        </w:div>
        <w:div w:id="611985560">
          <w:marLeft w:val="0"/>
          <w:marRight w:val="0"/>
          <w:marTop w:val="0"/>
          <w:marBottom w:val="0"/>
          <w:divBdr>
            <w:top w:val="none" w:sz="0" w:space="0" w:color="auto"/>
            <w:left w:val="none" w:sz="0" w:space="0" w:color="auto"/>
            <w:bottom w:val="none" w:sz="0" w:space="0" w:color="auto"/>
            <w:right w:val="none" w:sz="0" w:space="0" w:color="auto"/>
          </w:divBdr>
          <w:divsChild>
            <w:div w:id="1846625049">
              <w:marLeft w:val="0"/>
              <w:marRight w:val="0"/>
              <w:marTop w:val="0"/>
              <w:marBottom w:val="0"/>
              <w:divBdr>
                <w:top w:val="none" w:sz="0" w:space="0" w:color="auto"/>
                <w:left w:val="none" w:sz="0" w:space="0" w:color="auto"/>
                <w:bottom w:val="none" w:sz="0" w:space="0" w:color="auto"/>
                <w:right w:val="none" w:sz="0" w:space="0" w:color="auto"/>
              </w:divBdr>
            </w:div>
          </w:divsChild>
        </w:div>
        <w:div w:id="1380057249">
          <w:marLeft w:val="0"/>
          <w:marRight w:val="0"/>
          <w:marTop w:val="0"/>
          <w:marBottom w:val="0"/>
          <w:divBdr>
            <w:top w:val="none" w:sz="0" w:space="0" w:color="auto"/>
            <w:left w:val="none" w:sz="0" w:space="0" w:color="auto"/>
            <w:bottom w:val="none" w:sz="0" w:space="0" w:color="auto"/>
            <w:right w:val="none" w:sz="0" w:space="0" w:color="auto"/>
          </w:divBdr>
          <w:divsChild>
            <w:div w:id="1862085437">
              <w:marLeft w:val="0"/>
              <w:marRight w:val="0"/>
              <w:marTop w:val="0"/>
              <w:marBottom w:val="0"/>
              <w:divBdr>
                <w:top w:val="none" w:sz="0" w:space="0" w:color="auto"/>
                <w:left w:val="none" w:sz="0" w:space="0" w:color="auto"/>
                <w:bottom w:val="none" w:sz="0" w:space="0" w:color="auto"/>
                <w:right w:val="none" w:sz="0" w:space="0" w:color="auto"/>
              </w:divBdr>
            </w:div>
          </w:divsChild>
        </w:div>
        <w:div w:id="2096631524">
          <w:marLeft w:val="0"/>
          <w:marRight w:val="0"/>
          <w:marTop w:val="0"/>
          <w:marBottom w:val="0"/>
          <w:divBdr>
            <w:top w:val="none" w:sz="0" w:space="0" w:color="auto"/>
            <w:left w:val="none" w:sz="0" w:space="0" w:color="auto"/>
            <w:bottom w:val="none" w:sz="0" w:space="0" w:color="auto"/>
            <w:right w:val="none" w:sz="0" w:space="0" w:color="auto"/>
          </w:divBdr>
          <w:divsChild>
            <w:div w:id="778109218">
              <w:marLeft w:val="0"/>
              <w:marRight w:val="0"/>
              <w:marTop w:val="0"/>
              <w:marBottom w:val="0"/>
              <w:divBdr>
                <w:top w:val="none" w:sz="0" w:space="0" w:color="auto"/>
                <w:left w:val="none" w:sz="0" w:space="0" w:color="auto"/>
                <w:bottom w:val="none" w:sz="0" w:space="0" w:color="auto"/>
                <w:right w:val="none" w:sz="0" w:space="0" w:color="auto"/>
              </w:divBdr>
            </w:div>
          </w:divsChild>
        </w:div>
        <w:div w:id="726999114">
          <w:marLeft w:val="0"/>
          <w:marRight w:val="0"/>
          <w:marTop w:val="0"/>
          <w:marBottom w:val="0"/>
          <w:divBdr>
            <w:top w:val="none" w:sz="0" w:space="0" w:color="auto"/>
            <w:left w:val="none" w:sz="0" w:space="0" w:color="auto"/>
            <w:bottom w:val="none" w:sz="0" w:space="0" w:color="auto"/>
            <w:right w:val="none" w:sz="0" w:space="0" w:color="auto"/>
          </w:divBdr>
          <w:divsChild>
            <w:div w:id="1202979764">
              <w:marLeft w:val="0"/>
              <w:marRight w:val="0"/>
              <w:marTop w:val="0"/>
              <w:marBottom w:val="0"/>
              <w:divBdr>
                <w:top w:val="none" w:sz="0" w:space="0" w:color="auto"/>
                <w:left w:val="none" w:sz="0" w:space="0" w:color="auto"/>
                <w:bottom w:val="none" w:sz="0" w:space="0" w:color="auto"/>
                <w:right w:val="none" w:sz="0" w:space="0" w:color="auto"/>
              </w:divBdr>
            </w:div>
          </w:divsChild>
        </w:div>
        <w:div w:id="1860198575">
          <w:marLeft w:val="0"/>
          <w:marRight w:val="0"/>
          <w:marTop w:val="0"/>
          <w:marBottom w:val="0"/>
          <w:divBdr>
            <w:top w:val="none" w:sz="0" w:space="0" w:color="auto"/>
            <w:left w:val="none" w:sz="0" w:space="0" w:color="auto"/>
            <w:bottom w:val="none" w:sz="0" w:space="0" w:color="auto"/>
            <w:right w:val="none" w:sz="0" w:space="0" w:color="auto"/>
          </w:divBdr>
          <w:divsChild>
            <w:div w:id="1425999381">
              <w:marLeft w:val="0"/>
              <w:marRight w:val="0"/>
              <w:marTop w:val="0"/>
              <w:marBottom w:val="0"/>
              <w:divBdr>
                <w:top w:val="none" w:sz="0" w:space="0" w:color="auto"/>
                <w:left w:val="none" w:sz="0" w:space="0" w:color="auto"/>
                <w:bottom w:val="none" w:sz="0" w:space="0" w:color="auto"/>
                <w:right w:val="none" w:sz="0" w:space="0" w:color="auto"/>
              </w:divBdr>
            </w:div>
          </w:divsChild>
        </w:div>
        <w:div w:id="1872646096">
          <w:marLeft w:val="0"/>
          <w:marRight w:val="0"/>
          <w:marTop w:val="0"/>
          <w:marBottom w:val="0"/>
          <w:divBdr>
            <w:top w:val="none" w:sz="0" w:space="0" w:color="auto"/>
            <w:left w:val="none" w:sz="0" w:space="0" w:color="auto"/>
            <w:bottom w:val="none" w:sz="0" w:space="0" w:color="auto"/>
            <w:right w:val="none" w:sz="0" w:space="0" w:color="auto"/>
          </w:divBdr>
          <w:divsChild>
            <w:div w:id="890652390">
              <w:marLeft w:val="0"/>
              <w:marRight w:val="0"/>
              <w:marTop w:val="0"/>
              <w:marBottom w:val="0"/>
              <w:divBdr>
                <w:top w:val="none" w:sz="0" w:space="0" w:color="auto"/>
                <w:left w:val="none" w:sz="0" w:space="0" w:color="auto"/>
                <w:bottom w:val="none" w:sz="0" w:space="0" w:color="auto"/>
                <w:right w:val="none" w:sz="0" w:space="0" w:color="auto"/>
              </w:divBdr>
            </w:div>
          </w:divsChild>
        </w:div>
        <w:div w:id="268582805">
          <w:marLeft w:val="0"/>
          <w:marRight w:val="0"/>
          <w:marTop w:val="0"/>
          <w:marBottom w:val="0"/>
          <w:divBdr>
            <w:top w:val="none" w:sz="0" w:space="0" w:color="auto"/>
            <w:left w:val="none" w:sz="0" w:space="0" w:color="auto"/>
            <w:bottom w:val="none" w:sz="0" w:space="0" w:color="auto"/>
            <w:right w:val="none" w:sz="0" w:space="0" w:color="auto"/>
          </w:divBdr>
          <w:divsChild>
            <w:div w:id="124930751">
              <w:marLeft w:val="0"/>
              <w:marRight w:val="0"/>
              <w:marTop w:val="0"/>
              <w:marBottom w:val="0"/>
              <w:divBdr>
                <w:top w:val="none" w:sz="0" w:space="0" w:color="auto"/>
                <w:left w:val="none" w:sz="0" w:space="0" w:color="auto"/>
                <w:bottom w:val="none" w:sz="0" w:space="0" w:color="auto"/>
                <w:right w:val="none" w:sz="0" w:space="0" w:color="auto"/>
              </w:divBdr>
            </w:div>
          </w:divsChild>
        </w:div>
        <w:div w:id="340354077">
          <w:marLeft w:val="0"/>
          <w:marRight w:val="0"/>
          <w:marTop w:val="0"/>
          <w:marBottom w:val="0"/>
          <w:divBdr>
            <w:top w:val="none" w:sz="0" w:space="0" w:color="auto"/>
            <w:left w:val="none" w:sz="0" w:space="0" w:color="auto"/>
            <w:bottom w:val="none" w:sz="0" w:space="0" w:color="auto"/>
            <w:right w:val="none" w:sz="0" w:space="0" w:color="auto"/>
          </w:divBdr>
          <w:divsChild>
            <w:div w:id="1139877434">
              <w:marLeft w:val="0"/>
              <w:marRight w:val="0"/>
              <w:marTop w:val="0"/>
              <w:marBottom w:val="0"/>
              <w:divBdr>
                <w:top w:val="none" w:sz="0" w:space="0" w:color="auto"/>
                <w:left w:val="none" w:sz="0" w:space="0" w:color="auto"/>
                <w:bottom w:val="none" w:sz="0" w:space="0" w:color="auto"/>
                <w:right w:val="none" w:sz="0" w:space="0" w:color="auto"/>
              </w:divBdr>
            </w:div>
          </w:divsChild>
        </w:div>
        <w:div w:id="1678196083">
          <w:marLeft w:val="0"/>
          <w:marRight w:val="0"/>
          <w:marTop w:val="0"/>
          <w:marBottom w:val="0"/>
          <w:divBdr>
            <w:top w:val="none" w:sz="0" w:space="0" w:color="auto"/>
            <w:left w:val="none" w:sz="0" w:space="0" w:color="auto"/>
            <w:bottom w:val="none" w:sz="0" w:space="0" w:color="auto"/>
            <w:right w:val="none" w:sz="0" w:space="0" w:color="auto"/>
          </w:divBdr>
          <w:divsChild>
            <w:div w:id="1249653409">
              <w:marLeft w:val="0"/>
              <w:marRight w:val="0"/>
              <w:marTop w:val="0"/>
              <w:marBottom w:val="0"/>
              <w:divBdr>
                <w:top w:val="none" w:sz="0" w:space="0" w:color="auto"/>
                <w:left w:val="none" w:sz="0" w:space="0" w:color="auto"/>
                <w:bottom w:val="none" w:sz="0" w:space="0" w:color="auto"/>
                <w:right w:val="none" w:sz="0" w:space="0" w:color="auto"/>
              </w:divBdr>
            </w:div>
          </w:divsChild>
        </w:div>
        <w:div w:id="610743747">
          <w:marLeft w:val="0"/>
          <w:marRight w:val="0"/>
          <w:marTop w:val="0"/>
          <w:marBottom w:val="0"/>
          <w:divBdr>
            <w:top w:val="none" w:sz="0" w:space="0" w:color="auto"/>
            <w:left w:val="none" w:sz="0" w:space="0" w:color="auto"/>
            <w:bottom w:val="none" w:sz="0" w:space="0" w:color="auto"/>
            <w:right w:val="none" w:sz="0" w:space="0" w:color="auto"/>
          </w:divBdr>
          <w:divsChild>
            <w:div w:id="2054572278">
              <w:marLeft w:val="0"/>
              <w:marRight w:val="0"/>
              <w:marTop w:val="0"/>
              <w:marBottom w:val="0"/>
              <w:divBdr>
                <w:top w:val="none" w:sz="0" w:space="0" w:color="auto"/>
                <w:left w:val="none" w:sz="0" w:space="0" w:color="auto"/>
                <w:bottom w:val="none" w:sz="0" w:space="0" w:color="auto"/>
                <w:right w:val="none" w:sz="0" w:space="0" w:color="auto"/>
              </w:divBdr>
            </w:div>
          </w:divsChild>
        </w:div>
        <w:div w:id="1107311869">
          <w:marLeft w:val="0"/>
          <w:marRight w:val="0"/>
          <w:marTop w:val="0"/>
          <w:marBottom w:val="0"/>
          <w:divBdr>
            <w:top w:val="none" w:sz="0" w:space="0" w:color="auto"/>
            <w:left w:val="none" w:sz="0" w:space="0" w:color="auto"/>
            <w:bottom w:val="none" w:sz="0" w:space="0" w:color="auto"/>
            <w:right w:val="none" w:sz="0" w:space="0" w:color="auto"/>
          </w:divBdr>
          <w:divsChild>
            <w:div w:id="60714747">
              <w:marLeft w:val="0"/>
              <w:marRight w:val="0"/>
              <w:marTop w:val="0"/>
              <w:marBottom w:val="0"/>
              <w:divBdr>
                <w:top w:val="none" w:sz="0" w:space="0" w:color="auto"/>
                <w:left w:val="none" w:sz="0" w:space="0" w:color="auto"/>
                <w:bottom w:val="none" w:sz="0" w:space="0" w:color="auto"/>
                <w:right w:val="none" w:sz="0" w:space="0" w:color="auto"/>
              </w:divBdr>
            </w:div>
          </w:divsChild>
        </w:div>
        <w:div w:id="1944457451">
          <w:marLeft w:val="0"/>
          <w:marRight w:val="0"/>
          <w:marTop w:val="0"/>
          <w:marBottom w:val="0"/>
          <w:divBdr>
            <w:top w:val="none" w:sz="0" w:space="0" w:color="auto"/>
            <w:left w:val="none" w:sz="0" w:space="0" w:color="auto"/>
            <w:bottom w:val="none" w:sz="0" w:space="0" w:color="auto"/>
            <w:right w:val="none" w:sz="0" w:space="0" w:color="auto"/>
          </w:divBdr>
          <w:divsChild>
            <w:div w:id="1538467198">
              <w:marLeft w:val="0"/>
              <w:marRight w:val="0"/>
              <w:marTop w:val="0"/>
              <w:marBottom w:val="0"/>
              <w:divBdr>
                <w:top w:val="none" w:sz="0" w:space="0" w:color="auto"/>
                <w:left w:val="none" w:sz="0" w:space="0" w:color="auto"/>
                <w:bottom w:val="none" w:sz="0" w:space="0" w:color="auto"/>
                <w:right w:val="none" w:sz="0" w:space="0" w:color="auto"/>
              </w:divBdr>
            </w:div>
          </w:divsChild>
        </w:div>
        <w:div w:id="412555076">
          <w:marLeft w:val="0"/>
          <w:marRight w:val="0"/>
          <w:marTop w:val="0"/>
          <w:marBottom w:val="0"/>
          <w:divBdr>
            <w:top w:val="none" w:sz="0" w:space="0" w:color="auto"/>
            <w:left w:val="none" w:sz="0" w:space="0" w:color="auto"/>
            <w:bottom w:val="none" w:sz="0" w:space="0" w:color="auto"/>
            <w:right w:val="none" w:sz="0" w:space="0" w:color="auto"/>
          </w:divBdr>
          <w:divsChild>
            <w:div w:id="626811988">
              <w:marLeft w:val="0"/>
              <w:marRight w:val="0"/>
              <w:marTop w:val="0"/>
              <w:marBottom w:val="0"/>
              <w:divBdr>
                <w:top w:val="none" w:sz="0" w:space="0" w:color="auto"/>
                <w:left w:val="none" w:sz="0" w:space="0" w:color="auto"/>
                <w:bottom w:val="none" w:sz="0" w:space="0" w:color="auto"/>
                <w:right w:val="none" w:sz="0" w:space="0" w:color="auto"/>
              </w:divBdr>
            </w:div>
          </w:divsChild>
        </w:div>
        <w:div w:id="622620410">
          <w:marLeft w:val="0"/>
          <w:marRight w:val="0"/>
          <w:marTop w:val="0"/>
          <w:marBottom w:val="0"/>
          <w:divBdr>
            <w:top w:val="none" w:sz="0" w:space="0" w:color="auto"/>
            <w:left w:val="none" w:sz="0" w:space="0" w:color="auto"/>
            <w:bottom w:val="none" w:sz="0" w:space="0" w:color="auto"/>
            <w:right w:val="none" w:sz="0" w:space="0" w:color="auto"/>
          </w:divBdr>
          <w:divsChild>
            <w:div w:id="440951866">
              <w:marLeft w:val="0"/>
              <w:marRight w:val="0"/>
              <w:marTop w:val="0"/>
              <w:marBottom w:val="0"/>
              <w:divBdr>
                <w:top w:val="none" w:sz="0" w:space="0" w:color="auto"/>
                <w:left w:val="none" w:sz="0" w:space="0" w:color="auto"/>
                <w:bottom w:val="none" w:sz="0" w:space="0" w:color="auto"/>
                <w:right w:val="none" w:sz="0" w:space="0" w:color="auto"/>
              </w:divBdr>
            </w:div>
          </w:divsChild>
        </w:div>
        <w:div w:id="1371221434">
          <w:marLeft w:val="0"/>
          <w:marRight w:val="0"/>
          <w:marTop w:val="0"/>
          <w:marBottom w:val="0"/>
          <w:divBdr>
            <w:top w:val="none" w:sz="0" w:space="0" w:color="auto"/>
            <w:left w:val="none" w:sz="0" w:space="0" w:color="auto"/>
            <w:bottom w:val="none" w:sz="0" w:space="0" w:color="auto"/>
            <w:right w:val="none" w:sz="0" w:space="0" w:color="auto"/>
          </w:divBdr>
          <w:divsChild>
            <w:div w:id="179245570">
              <w:marLeft w:val="0"/>
              <w:marRight w:val="0"/>
              <w:marTop w:val="0"/>
              <w:marBottom w:val="0"/>
              <w:divBdr>
                <w:top w:val="none" w:sz="0" w:space="0" w:color="auto"/>
                <w:left w:val="none" w:sz="0" w:space="0" w:color="auto"/>
                <w:bottom w:val="none" w:sz="0" w:space="0" w:color="auto"/>
                <w:right w:val="none" w:sz="0" w:space="0" w:color="auto"/>
              </w:divBdr>
            </w:div>
          </w:divsChild>
        </w:div>
        <w:div w:id="437481260">
          <w:marLeft w:val="0"/>
          <w:marRight w:val="0"/>
          <w:marTop w:val="0"/>
          <w:marBottom w:val="0"/>
          <w:divBdr>
            <w:top w:val="none" w:sz="0" w:space="0" w:color="auto"/>
            <w:left w:val="none" w:sz="0" w:space="0" w:color="auto"/>
            <w:bottom w:val="none" w:sz="0" w:space="0" w:color="auto"/>
            <w:right w:val="none" w:sz="0" w:space="0" w:color="auto"/>
          </w:divBdr>
          <w:divsChild>
            <w:div w:id="1322659464">
              <w:marLeft w:val="0"/>
              <w:marRight w:val="0"/>
              <w:marTop w:val="0"/>
              <w:marBottom w:val="0"/>
              <w:divBdr>
                <w:top w:val="none" w:sz="0" w:space="0" w:color="auto"/>
                <w:left w:val="none" w:sz="0" w:space="0" w:color="auto"/>
                <w:bottom w:val="none" w:sz="0" w:space="0" w:color="auto"/>
                <w:right w:val="none" w:sz="0" w:space="0" w:color="auto"/>
              </w:divBdr>
            </w:div>
          </w:divsChild>
        </w:div>
        <w:div w:id="1763601529">
          <w:marLeft w:val="0"/>
          <w:marRight w:val="0"/>
          <w:marTop w:val="0"/>
          <w:marBottom w:val="0"/>
          <w:divBdr>
            <w:top w:val="none" w:sz="0" w:space="0" w:color="auto"/>
            <w:left w:val="none" w:sz="0" w:space="0" w:color="auto"/>
            <w:bottom w:val="none" w:sz="0" w:space="0" w:color="auto"/>
            <w:right w:val="none" w:sz="0" w:space="0" w:color="auto"/>
          </w:divBdr>
          <w:divsChild>
            <w:div w:id="92168825">
              <w:marLeft w:val="0"/>
              <w:marRight w:val="0"/>
              <w:marTop w:val="0"/>
              <w:marBottom w:val="0"/>
              <w:divBdr>
                <w:top w:val="none" w:sz="0" w:space="0" w:color="auto"/>
                <w:left w:val="none" w:sz="0" w:space="0" w:color="auto"/>
                <w:bottom w:val="none" w:sz="0" w:space="0" w:color="auto"/>
                <w:right w:val="none" w:sz="0" w:space="0" w:color="auto"/>
              </w:divBdr>
            </w:div>
          </w:divsChild>
        </w:div>
        <w:div w:id="2133090686">
          <w:marLeft w:val="0"/>
          <w:marRight w:val="0"/>
          <w:marTop w:val="0"/>
          <w:marBottom w:val="0"/>
          <w:divBdr>
            <w:top w:val="none" w:sz="0" w:space="0" w:color="auto"/>
            <w:left w:val="none" w:sz="0" w:space="0" w:color="auto"/>
            <w:bottom w:val="none" w:sz="0" w:space="0" w:color="auto"/>
            <w:right w:val="none" w:sz="0" w:space="0" w:color="auto"/>
          </w:divBdr>
          <w:divsChild>
            <w:div w:id="188613375">
              <w:marLeft w:val="0"/>
              <w:marRight w:val="0"/>
              <w:marTop w:val="0"/>
              <w:marBottom w:val="0"/>
              <w:divBdr>
                <w:top w:val="none" w:sz="0" w:space="0" w:color="auto"/>
                <w:left w:val="none" w:sz="0" w:space="0" w:color="auto"/>
                <w:bottom w:val="none" w:sz="0" w:space="0" w:color="auto"/>
                <w:right w:val="none" w:sz="0" w:space="0" w:color="auto"/>
              </w:divBdr>
            </w:div>
          </w:divsChild>
        </w:div>
        <w:div w:id="1522205737">
          <w:marLeft w:val="0"/>
          <w:marRight w:val="0"/>
          <w:marTop w:val="0"/>
          <w:marBottom w:val="0"/>
          <w:divBdr>
            <w:top w:val="none" w:sz="0" w:space="0" w:color="auto"/>
            <w:left w:val="none" w:sz="0" w:space="0" w:color="auto"/>
            <w:bottom w:val="none" w:sz="0" w:space="0" w:color="auto"/>
            <w:right w:val="none" w:sz="0" w:space="0" w:color="auto"/>
          </w:divBdr>
          <w:divsChild>
            <w:div w:id="860122842">
              <w:marLeft w:val="0"/>
              <w:marRight w:val="0"/>
              <w:marTop w:val="0"/>
              <w:marBottom w:val="0"/>
              <w:divBdr>
                <w:top w:val="none" w:sz="0" w:space="0" w:color="auto"/>
                <w:left w:val="none" w:sz="0" w:space="0" w:color="auto"/>
                <w:bottom w:val="none" w:sz="0" w:space="0" w:color="auto"/>
                <w:right w:val="none" w:sz="0" w:space="0" w:color="auto"/>
              </w:divBdr>
            </w:div>
          </w:divsChild>
        </w:div>
        <w:div w:id="1762987360">
          <w:marLeft w:val="0"/>
          <w:marRight w:val="0"/>
          <w:marTop w:val="0"/>
          <w:marBottom w:val="0"/>
          <w:divBdr>
            <w:top w:val="none" w:sz="0" w:space="0" w:color="auto"/>
            <w:left w:val="none" w:sz="0" w:space="0" w:color="auto"/>
            <w:bottom w:val="none" w:sz="0" w:space="0" w:color="auto"/>
            <w:right w:val="none" w:sz="0" w:space="0" w:color="auto"/>
          </w:divBdr>
          <w:divsChild>
            <w:div w:id="860703775">
              <w:marLeft w:val="0"/>
              <w:marRight w:val="0"/>
              <w:marTop w:val="0"/>
              <w:marBottom w:val="0"/>
              <w:divBdr>
                <w:top w:val="none" w:sz="0" w:space="0" w:color="auto"/>
                <w:left w:val="none" w:sz="0" w:space="0" w:color="auto"/>
                <w:bottom w:val="none" w:sz="0" w:space="0" w:color="auto"/>
                <w:right w:val="none" w:sz="0" w:space="0" w:color="auto"/>
              </w:divBdr>
            </w:div>
          </w:divsChild>
        </w:div>
        <w:div w:id="287203243">
          <w:marLeft w:val="0"/>
          <w:marRight w:val="0"/>
          <w:marTop w:val="0"/>
          <w:marBottom w:val="0"/>
          <w:divBdr>
            <w:top w:val="none" w:sz="0" w:space="0" w:color="auto"/>
            <w:left w:val="none" w:sz="0" w:space="0" w:color="auto"/>
            <w:bottom w:val="none" w:sz="0" w:space="0" w:color="auto"/>
            <w:right w:val="none" w:sz="0" w:space="0" w:color="auto"/>
          </w:divBdr>
          <w:divsChild>
            <w:div w:id="711228021">
              <w:marLeft w:val="0"/>
              <w:marRight w:val="0"/>
              <w:marTop w:val="0"/>
              <w:marBottom w:val="0"/>
              <w:divBdr>
                <w:top w:val="none" w:sz="0" w:space="0" w:color="auto"/>
                <w:left w:val="none" w:sz="0" w:space="0" w:color="auto"/>
                <w:bottom w:val="none" w:sz="0" w:space="0" w:color="auto"/>
                <w:right w:val="none" w:sz="0" w:space="0" w:color="auto"/>
              </w:divBdr>
            </w:div>
          </w:divsChild>
        </w:div>
        <w:div w:id="962931050">
          <w:marLeft w:val="0"/>
          <w:marRight w:val="0"/>
          <w:marTop w:val="0"/>
          <w:marBottom w:val="0"/>
          <w:divBdr>
            <w:top w:val="none" w:sz="0" w:space="0" w:color="auto"/>
            <w:left w:val="none" w:sz="0" w:space="0" w:color="auto"/>
            <w:bottom w:val="none" w:sz="0" w:space="0" w:color="auto"/>
            <w:right w:val="none" w:sz="0" w:space="0" w:color="auto"/>
          </w:divBdr>
          <w:divsChild>
            <w:div w:id="1366981715">
              <w:marLeft w:val="0"/>
              <w:marRight w:val="0"/>
              <w:marTop w:val="0"/>
              <w:marBottom w:val="0"/>
              <w:divBdr>
                <w:top w:val="none" w:sz="0" w:space="0" w:color="auto"/>
                <w:left w:val="none" w:sz="0" w:space="0" w:color="auto"/>
                <w:bottom w:val="none" w:sz="0" w:space="0" w:color="auto"/>
                <w:right w:val="none" w:sz="0" w:space="0" w:color="auto"/>
              </w:divBdr>
            </w:div>
          </w:divsChild>
        </w:div>
        <w:div w:id="378164345">
          <w:marLeft w:val="0"/>
          <w:marRight w:val="0"/>
          <w:marTop w:val="0"/>
          <w:marBottom w:val="0"/>
          <w:divBdr>
            <w:top w:val="none" w:sz="0" w:space="0" w:color="auto"/>
            <w:left w:val="none" w:sz="0" w:space="0" w:color="auto"/>
            <w:bottom w:val="none" w:sz="0" w:space="0" w:color="auto"/>
            <w:right w:val="none" w:sz="0" w:space="0" w:color="auto"/>
          </w:divBdr>
          <w:divsChild>
            <w:div w:id="1261714747">
              <w:marLeft w:val="0"/>
              <w:marRight w:val="0"/>
              <w:marTop w:val="0"/>
              <w:marBottom w:val="0"/>
              <w:divBdr>
                <w:top w:val="none" w:sz="0" w:space="0" w:color="auto"/>
                <w:left w:val="none" w:sz="0" w:space="0" w:color="auto"/>
                <w:bottom w:val="none" w:sz="0" w:space="0" w:color="auto"/>
                <w:right w:val="none" w:sz="0" w:space="0" w:color="auto"/>
              </w:divBdr>
            </w:div>
          </w:divsChild>
        </w:div>
        <w:div w:id="2041128604">
          <w:marLeft w:val="0"/>
          <w:marRight w:val="0"/>
          <w:marTop w:val="0"/>
          <w:marBottom w:val="0"/>
          <w:divBdr>
            <w:top w:val="none" w:sz="0" w:space="0" w:color="auto"/>
            <w:left w:val="none" w:sz="0" w:space="0" w:color="auto"/>
            <w:bottom w:val="none" w:sz="0" w:space="0" w:color="auto"/>
            <w:right w:val="none" w:sz="0" w:space="0" w:color="auto"/>
          </w:divBdr>
          <w:divsChild>
            <w:div w:id="1412391005">
              <w:marLeft w:val="0"/>
              <w:marRight w:val="0"/>
              <w:marTop w:val="0"/>
              <w:marBottom w:val="0"/>
              <w:divBdr>
                <w:top w:val="none" w:sz="0" w:space="0" w:color="auto"/>
                <w:left w:val="none" w:sz="0" w:space="0" w:color="auto"/>
                <w:bottom w:val="none" w:sz="0" w:space="0" w:color="auto"/>
                <w:right w:val="none" w:sz="0" w:space="0" w:color="auto"/>
              </w:divBdr>
            </w:div>
          </w:divsChild>
        </w:div>
        <w:div w:id="2062554520">
          <w:marLeft w:val="0"/>
          <w:marRight w:val="0"/>
          <w:marTop w:val="0"/>
          <w:marBottom w:val="0"/>
          <w:divBdr>
            <w:top w:val="none" w:sz="0" w:space="0" w:color="auto"/>
            <w:left w:val="none" w:sz="0" w:space="0" w:color="auto"/>
            <w:bottom w:val="none" w:sz="0" w:space="0" w:color="auto"/>
            <w:right w:val="none" w:sz="0" w:space="0" w:color="auto"/>
          </w:divBdr>
          <w:divsChild>
            <w:div w:id="795297056">
              <w:marLeft w:val="0"/>
              <w:marRight w:val="0"/>
              <w:marTop w:val="0"/>
              <w:marBottom w:val="0"/>
              <w:divBdr>
                <w:top w:val="none" w:sz="0" w:space="0" w:color="auto"/>
                <w:left w:val="none" w:sz="0" w:space="0" w:color="auto"/>
                <w:bottom w:val="none" w:sz="0" w:space="0" w:color="auto"/>
                <w:right w:val="none" w:sz="0" w:space="0" w:color="auto"/>
              </w:divBdr>
            </w:div>
          </w:divsChild>
        </w:div>
        <w:div w:id="966469166">
          <w:marLeft w:val="0"/>
          <w:marRight w:val="0"/>
          <w:marTop w:val="0"/>
          <w:marBottom w:val="0"/>
          <w:divBdr>
            <w:top w:val="none" w:sz="0" w:space="0" w:color="auto"/>
            <w:left w:val="none" w:sz="0" w:space="0" w:color="auto"/>
            <w:bottom w:val="none" w:sz="0" w:space="0" w:color="auto"/>
            <w:right w:val="none" w:sz="0" w:space="0" w:color="auto"/>
          </w:divBdr>
          <w:divsChild>
            <w:div w:id="1839464846">
              <w:marLeft w:val="0"/>
              <w:marRight w:val="0"/>
              <w:marTop w:val="0"/>
              <w:marBottom w:val="0"/>
              <w:divBdr>
                <w:top w:val="none" w:sz="0" w:space="0" w:color="auto"/>
                <w:left w:val="none" w:sz="0" w:space="0" w:color="auto"/>
                <w:bottom w:val="none" w:sz="0" w:space="0" w:color="auto"/>
                <w:right w:val="none" w:sz="0" w:space="0" w:color="auto"/>
              </w:divBdr>
            </w:div>
          </w:divsChild>
        </w:div>
        <w:div w:id="970794145">
          <w:marLeft w:val="0"/>
          <w:marRight w:val="0"/>
          <w:marTop w:val="0"/>
          <w:marBottom w:val="0"/>
          <w:divBdr>
            <w:top w:val="none" w:sz="0" w:space="0" w:color="auto"/>
            <w:left w:val="none" w:sz="0" w:space="0" w:color="auto"/>
            <w:bottom w:val="none" w:sz="0" w:space="0" w:color="auto"/>
            <w:right w:val="none" w:sz="0" w:space="0" w:color="auto"/>
          </w:divBdr>
          <w:divsChild>
            <w:div w:id="1174606560">
              <w:marLeft w:val="0"/>
              <w:marRight w:val="0"/>
              <w:marTop w:val="0"/>
              <w:marBottom w:val="0"/>
              <w:divBdr>
                <w:top w:val="none" w:sz="0" w:space="0" w:color="auto"/>
                <w:left w:val="none" w:sz="0" w:space="0" w:color="auto"/>
                <w:bottom w:val="none" w:sz="0" w:space="0" w:color="auto"/>
                <w:right w:val="none" w:sz="0" w:space="0" w:color="auto"/>
              </w:divBdr>
            </w:div>
          </w:divsChild>
        </w:div>
        <w:div w:id="1609461043">
          <w:marLeft w:val="0"/>
          <w:marRight w:val="0"/>
          <w:marTop w:val="0"/>
          <w:marBottom w:val="0"/>
          <w:divBdr>
            <w:top w:val="none" w:sz="0" w:space="0" w:color="auto"/>
            <w:left w:val="none" w:sz="0" w:space="0" w:color="auto"/>
            <w:bottom w:val="none" w:sz="0" w:space="0" w:color="auto"/>
            <w:right w:val="none" w:sz="0" w:space="0" w:color="auto"/>
          </w:divBdr>
          <w:divsChild>
            <w:div w:id="1443374916">
              <w:marLeft w:val="0"/>
              <w:marRight w:val="0"/>
              <w:marTop w:val="0"/>
              <w:marBottom w:val="0"/>
              <w:divBdr>
                <w:top w:val="none" w:sz="0" w:space="0" w:color="auto"/>
                <w:left w:val="none" w:sz="0" w:space="0" w:color="auto"/>
                <w:bottom w:val="none" w:sz="0" w:space="0" w:color="auto"/>
                <w:right w:val="none" w:sz="0" w:space="0" w:color="auto"/>
              </w:divBdr>
            </w:div>
          </w:divsChild>
        </w:div>
        <w:div w:id="1390836672">
          <w:marLeft w:val="0"/>
          <w:marRight w:val="0"/>
          <w:marTop w:val="0"/>
          <w:marBottom w:val="0"/>
          <w:divBdr>
            <w:top w:val="none" w:sz="0" w:space="0" w:color="auto"/>
            <w:left w:val="none" w:sz="0" w:space="0" w:color="auto"/>
            <w:bottom w:val="none" w:sz="0" w:space="0" w:color="auto"/>
            <w:right w:val="none" w:sz="0" w:space="0" w:color="auto"/>
          </w:divBdr>
          <w:divsChild>
            <w:div w:id="1697073803">
              <w:marLeft w:val="0"/>
              <w:marRight w:val="0"/>
              <w:marTop w:val="0"/>
              <w:marBottom w:val="0"/>
              <w:divBdr>
                <w:top w:val="none" w:sz="0" w:space="0" w:color="auto"/>
                <w:left w:val="none" w:sz="0" w:space="0" w:color="auto"/>
                <w:bottom w:val="none" w:sz="0" w:space="0" w:color="auto"/>
                <w:right w:val="none" w:sz="0" w:space="0" w:color="auto"/>
              </w:divBdr>
            </w:div>
          </w:divsChild>
        </w:div>
        <w:div w:id="201869242">
          <w:marLeft w:val="0"/>
          <w:marRight w:val="0"/>
          <w:marTop w:val="0"/>
          <w:marBottom w:val="0"/>
          <w:divBdr>
            <w:top w:val="none" w:sz="0" w:space="0" w:color="auto"/>
            <w:left w:val="none" w:sz="0" w:space="0" w:color="auto"/>
            <w:bottom w:val="none" w:sz="0" w:space="0" w:color="auto"/>
            <w:right w:val="none" w:sz="0" w:space="0" w:color="auto"/>
          </w:divBdr>
          <w:divsChild>
            <w:div w:id="678389674">
              <w:marLeft w:val="0"/>
              <w:marRight w:val="0"/>
              <w:marTop w:val="0"/>
              <w:marBottom w:val="0"/>
              <w:divBdr>
                <w:top w:val="none" w:sz="0" w:space="0" w:color="auto"/>
                <w:left w:val="none" w:sz="0" w:space="0" w:color="auto"/>
                <w:bottom w:val="none" w:sz="0" w:space="0" w:color="auto"/>
                <w:right w:val="none" w:sz="0" w:space="0" w:color="auto"/>
              </w:divBdr>
            </w:div>
          </w:divsChild>
        </w:div>
        <w:div w:id="486408340">
          <w:marLeft w:val="0"/>
          <w:marRight w:val="0"/>
          <w:marTop w:val="0"/>
          <w:marBottom w:val="0"/>
          <w:divBdr>
            <w:top w:val="none" w:sz="0" w:space="0" w:color="auto"/>
            <w:left w:val="none" w:sz="0" w:space="0" w:color="auto"/>
            <w:bottom w:val="none" w:sz="0" w:space="0" w:color="auto"/>
            <w:right w:val="none" w:sz="0" w:space="0" w:color="auto"/>
          </w:divBdr>
          <w:divsChild>
            <w:div w:id="1013000349">
              <w:marLeft w:val="0"/>
              <w:marRight w:val="0"/>
              <w:marTop w:val="0"/>
              <w:marBottom w:val="0"/>
              <w:divBdr>
                <w:top w:val="none" w:sz="0" w:space="0" w:color="auto"/>
                <w:left w:val="none" w:sz="0" w:space="0" w:color="auto"/>
                <w:bottom w:val="none" w:sz="0" w:space="0" w:color="auto"/>
                <w:right w:val="none" w:sz="0" w:space="0" w:color="auto"/>
              </w:divBdr>
            </w:div>
          </w:divsChild>
        </w:div>
        <w:div w:id="637300803">
          <w:marLeft w:val="0"/>
          <w:marRight w:val="0"/>
          <w:marTop w:val="0"/>
          <w:marBottom w:val="0"/>
          <w:divBdr>
            <w:top w:val="none" w:sz="0" w:space="0" w:color="auto"/>
            <w:left w:val="none" w:sz="0" w:space="0" w:color="auto"/>
            <w:bottom w:val="none" w:sz="0" w:space="0" w:color="auto"/>
            <w:right w:val="none" w:sz="0" w:space="0" w:color="auto"/>
          </w:divBdr>
          <w:divsChild>
            <w:div w:id="1168909098">
              <w:marLeft w:val="0"/>
              <w:marRight w:val="0"/>
              <w:marTop w:val="0"/>
              <w:marBottom w:val="0"/>
              <w:divBdr>
                <w:top w:val="none" w:sz="0" w:space="0" w:color="auto"/>
                <w:left w:val="none" w:sz="0" w:space="0" w:color="auto"/>
                <w:bottom w:val="none" w:sz="0" w:space="0" w:color="auto"/>
                <w:right w:val="none" w:sz="0" w:space="0" w:color="auto"/>
              </w:divBdr>
            </w:div>
          </w:divsChild>
        </w:div>
        <w:div w:id="521285730">
          <w:marLeft w:val="0"/>
          <w:marRight w:val="0"/>
          <w:marTop w:val="0"/>
          <w:marBottom w:val="0"/>
          <w:divBdr>
            <w:top w:val="none" w:sz="0" w:space="0" w:color="auto"/>
            <w:left w:val="none" w:sz="0" w:space="0" w:color="auto"/>
            <w:bottom w:val="none" w:sz="0" w:space="0" w:color="auto"/>
            <w:right w:val="none" w:sz="0" w:space="0" w:color="auto"/>
          </w:divBdr>
          <w:divsChild>
            <w:div w:id="1887984684">
              <w:marLeft w:val="0"/>
              <w:marRight w:val="0"/>
              <w:marTop w:val="0"/>
              <w:marBottom w:val="0"/>
              <w:divBdr>
                <w:top w:val="none" w:sz="0" w:space="0" w:color="auto"/>
                <w:left w:val="none" w:sz="0" w:space="0" w:color="auto"/>
                <w:bottom w:val="none" w:sz="0" w:space="0" w:color="auto"/>
                <w:right w:val="none" w:sz="0" w:space="0" w:color="auto"/>
              </w:divBdr>
            </w:div>
          </w:divsChild>
        </w:div>
        <w:div w:id="2061123891">
          <w:marLeft w:val="0"/>
          <w:marRight w:val="0"/>
          <w:marTop w:val="0"/>
          <w:marBottom w:val="0"/>
          <w:divBdr>
            <w:top w:val="none" w:sz="0" w:space="0" w:color="auto"/>
            <w:left w:val="none" w:sz="0" w:space="0" w:color="auto"/>
            <w:bottom w:val="none" w:sz="0" w:space="0" w:color="auto"/>
            <w:right w:val="none" w:sz="0" w:space="0" w:color="auto"/>
          </w:divBdr>
          <w:divsChild>
            <w:div w:id="596913135">
              <w:marLeft w:val="0"/>
              <w:marRight w:val="0"/>
              <w:marTop w:val="0"/>
              <w:marBottom w:val="0"/>
              <w:divBdr>
                <w:top w:val="none" w:sz="0" w:space="0" w:color="auto"/>
                <w:left w:val="none" w:sz="0" w:space="0" w:color="auto"/>
                <w:bottom w:val="none" w:sz="0" w:space="0" w:color="auto"/>
                <w:right w:val="none" w:sz="0" w:space="0" w:color="auto"/>
              </w:divBdr>
            </w:div>
          </w:divsChild>
        </w:div>
        <w:div w:id="1908950672">
          <w:marLeft w:val="0"/>
          <w:marRight w:val="0"/>
          <w:marTop w:val="0"/>
          <w:marBottom w:val="0"/>
          <w:divBdr>
            <w:top w:val="none" w:sz="0" w:space="0" w:color="auto"/>
            <w:left w:val="none" w:sz="0" w:space="0" w:color="auto"/>
            <w:bottom w:val="none" w:sz="0" w:space="0" w:color="auto"/>
            <w:right w:val="none" w:sz="0" w:space="0" w:color="auto"/>
          </w:divBdr>
          <w:divsChild>
            <w:div w:id="1587376332">
              <w:marLeft w:val="0"/>
              <w:marRight w:val="0"/>
              <w:marTop w:val="0"/>
              <w:marBottom w:val="0"/>
              <w:divBdr>
                <w:top w:val="none" w:sz="0" w:space="0" w:color="auto"/>
                <w:left w:val="none" w:sz="0" w:space="0" w:color="auto"/>
                <w:bottom w:val="none" w:sz="0" w:space="0" w:color="auto"/>
                <w:right w:val="none" w:sz="0" w:space="0" w:color="auto"/>
              </w:divBdr>
            </w:div>
          </w:divsChild>
        </w:div>
        <w:div w:id="1580556413">
          <w:marLeft w:val="0"/>
          <w:marRight w:val="0"/>
          <w:marTop w:val="0"/>
          <w:marBottom w:val="0"/>
          <w:divBdr>
            <w:top w:val="none" w:sz="0" w:space="0" w:color="auto"/>
            <w:left w:val="none" w:sz="0" w:space="0" w:color="auto"/>
            <w:bottom w:val="none" w:sz="0" w:space="0" w:color="auto"/>
            <w:right w:val="none" w:sz="0" w:space="0" w:color="auto"/>
          </w:divBdr>
          <w:divsChild>
            <w:div w:id="576749296">
              <w:marLeft w:val="0"/>
              <w:marRight w:val="0"/>
              <w:marTop w:val="0"/>
              <w:marBottom w:val="0"/>
              <w:divBdr>
                <w:top w:val="none" w:sz="0" w:space="0" w:color="auto"/>
                <w:left w:val="none" w:sz="0" w:space="0" w:color="auto"/>
                <w:bottom w:val="none" w:sz="0" w:space="0" w:color="auto"/>
                <w:right w:val="none" w:sz="0" w:space="0" w:color="auto"/>
              </w:divBdr>
            </w:div>
          </w:divsChild>
        </w:div>
        <w:div w:id="825514170">
          <w:marLeft w:val="0"/>
          <w:marRight w:val="0"/>
          <w:marTop w:val="0"/>
          <w:marBottom w:val="0"/>
          <w:divBdr>
            <w:top w:val="none" w:sz="0" w:space="0" w:color="auto"/>
            <w:left w:val="none" w:sz="0" w:space="0" w:color="auto"/>
            <w:bottom w:val="none" w:sz="0" w:space="0" w:color="auto"/>
            <w:right w:val="none" w:sz="0" w:space="0" w:color="auto"/>
          </w:divBdr>
          <w:divsChild>
            <w:div w:id="1373456971">
              <w:marLeft w:val="0"/>
              <w:marRight w:val="0"/>
              <w:marTop w:val="0"/>
              <w:marBottom w:val="0"/>
              <w:divBdr>
                <w:top w:val="none" w:sz="0" w:space="0" w:color="auto"/>
                <w:left w:val="none" w:sz="0" w:space="0" w:color="auto"/>
                <w:bottom w:val="none" w:sz="0" w:space="0" w:color="auto"/>
                <w:right w:val="none" w:sz="0" w:space="0" w:color="auto"/>
              </w:divBdr>
            </w:div>
          </w:divsChild>
        </w:div>
        <w:div w:id="1873106407">
          <w:marLeft w:val="0"/>
          <w:marRight w:val="0"/>
          <w:marTop w:val="0"/>
          <w:marBottom w:val="0"/>
          <w:divBdr>
            <w:top w:val="none" w:sz="0" w:space="0" w:color="auto"/>
            <w:left w:val="none" w:sz="0" w:space="0" w:color="auto"/>
            <w:bottom w:val="none" w:sz="0" w:space="0" w:color="auto"/>
            <w:right w:val="none" w:sz="0" w:space="0" w:color="auto"/>
          </w:divBdr>
          <w:divsChild>
            <w:div w:id="36130371">
              <w:marLeft w:val="0"/>
              <w:marRight w:val="0"/>
              <w:marTop w:val="0"/>
              <w:marBottom w:val="0"/>
              <w:divBdr>
                <w:top w:val="none" w:sz="0" w:space="0" w:color="auto"/>
                <w:left w:val="none" w:sz="0" w:space="0" w:color="auto"/>
                <w:bottom w:val="none" w:sz="0" w:space="0" w:color="auto"/>
                <w:right w:val="none" w:sz="0" w:space="0" w:color="auto"/>
              </w:divBdr>
            </w:div>
          </w:divsChild>
        </w:div>
        <w:div w:id="1148522350">
          <w:marLeft w:val="0"/>
          <w:marRight w:val="0"/>
          <w:marTop w:val="0"/>
          <w:marBottom w:val="0"/>
          <w:divBdr>
            <w:top w:val="none" w:sz="0" w:space="0" w:color="auto"/>
            <w:left w:val="none" w:sz="0" w:space="0" w:color="auto"/>
            <w:bottom w:val="none" w:sz="0" w:space="0" w:color="auto"/>
            <w:right w:val="none" w:sz="0" w:space="0" w:color="auto"/>
          </w:divBdr>
          <w:divsChild>
            <w:div w:id="808978167">
              <w:marLeft w:val="0"/>
              <w:marRight w:val="0"/>
              <w:marTop w:val="0"/>
              <w:marBottom w:val="0"/>
              <w:divBdr>
                <w:top w:val="none" w:sz="0" w:space="0" w:color="auto"/>
                <w:left w:val="none" w:sz="0" w:space="0" w:color="auto"/>
                <w:bottom w:val="none" w:sz="0" w:space="0" w:color="auto"/>
                <w:right w:val="none" w:sz="0" w:space="0" w:color="auto"/>
              </w:divBdr>
            </w:div>
          </w:divsChild>
        </w:div>
        <w:div w:id="363941305">
          <w:marLeft w:val="0"/>
          <w:marRight w:val="0"/>
          <w:marTop w:val="0"/>
          <w:marBottom w:val="0"/>
          <w:divBdr>
            <w:top w:val="none" w:sz="0" w:space="0" w:color="auto"/>
            <w:left w:val="none" w:sz="0" w:space="0" w:color="auto"/>
            <w:bottom w:val="none" w:sz="0" w:space="0" w:color="auto"/>
            <w:right w:val="none" w:sz="0" w:space="0" w:color="auto"/>
          </w:divBdr>
          <w:divsChild>
            <w:div w:id="1958221639">
              <w:marLeft w:val="0"/>
              <w:marRight w:val="0"/>
              <w:marTop w:val="0"/>
              <w:marBottom w:val="0"/>
              <w:divBdr>
                <w:top w:val="none" w:sz="0" w:space="0" w:color="auto"/>
                <w:left w:val="none" w:sz="0" w:space="0" w:color="auto"/>
                <w:bottom w:val="none" w:sz="0" w:space="0" w:color="auto"/>
                <w:right w:val="none" w:sz="0" w:space="0" w:color="auto"/>
              </w:divBdr>
            </w:div>
          </w:divsChild>
        </w:div>
        <w:div w:id="1977098712">
          <w:marLeft w:val="0"/>
          <w:marRight w:val="0"/>
          <w:marTop w:val="0"/>
          <w:marBottom w:val="0"/>
          <w:divBdr>
            <w:top w:val="none" w:sz="0" w:space="0" w:color="auto"/>
            <w:left w:val="none" w:sz="0" w:space="0" w:color="auto"/>
            <w:bottom w:val="none" w:sz="0" w:space="0" w:color="auto"/>
            <w:right w:val="none" w:sz="0" w:space="0" w:color="auto"/>
          </w:divBdr>
          <w:divsChild>
            <w:div w:id="1511287441">
              <w:marLeft w:val="0"/>
              <w:marRight w:val="0"/>
              <w:marTop w:val="0"/>
              <w:marBottom w:val="0"/>
              <w:divBdr>
                <w:top w:val="none" w:sz="0" w:space="0" w:color="auto"/>
                <w:left w:val="none" w:sz="0" w:space="0" w:color="auto"/>
                <w:bottom w:val="none" w:sz="0" w:space="0" w:color="auto"/>
                <w:right w:val="none" w:sz="0" w:space="0" w:color="auto"/>
              </w:divBdr>
            </w:div>
          </w:divsChild>
        </w:div>
        <w:div w:id="246620525">
          <w:marLeft w:val="0"/>
          <w:marRight w:val="0"/>
          <w:marTop w:val="0"/>
          <w:marBottom w:val="0"/>
          <w:divBdr>
            <w:top w:val="none" w:sz="0" w:space="0" w:color="auto"/>
            <w:left w:val="none" w:sz="0" w:space="0" w:color="auto"/>
            <w:bottom w:val="none" w:sz="0" w:space="0" w:color="auto"/>
            <w:right w:val="none" w:sz="0" w:space="0" w:color="auto"/>
          </w:divBdr>
          <w:divsChild>
            <w:div w:id="1614945826">
              <w:marLeft w:val="0"/>
              <w:marRight w:val="0"/>
              <w:marTop w:val="0"/>
              <w:marBottom w:val="0"/>
              <w:divBdr>
                <w:top w:val="none" w:sz="0" w:space="0" w:color="auto"/>
                <w:left w:val="none" w:sz="0" w:space="0" w:color="auto"/>
                <w:bottom w:val="none" w:sz="0" w:space="0" w:color="auto"/>
                <w:right w:val="none" w:sz="0" w:space="0" w:color="auto"/>
              </w:divBdr>
            </w:div>
          </w:divsChild>
        </w:div>
        <w:div w:id="1056316485">
          <w:marLeft w:val="0"/>
          <w:marRight w:val="0"/>
          <w:marTop w:val="0"/>
          <w:marBottom w:val="0"/>
          <w:divBdr>
            <w:top w:val="none" w:sz="0" w:space="0" w:color="auto"/>
            <w:left w:val="none" w:sz="0" w:space="0" w:color="auto"/>
            <w:bottom w:val="none" w:sz="0" w:space="0" w:color="auto"/>
            <w:right w:val="none" w:sz="0" w:space="0" w:color="auto"/>
          </w:divBdr>
          <w:divsChild>
            <w:div w:id="1691299104">
              <w:marLeft w:val="0"/>
              <w:marRight w:val="0"/>
              <w:marTop w:val="0"/>
              <w:marBottom w:val="0"/>
              <w:divBdr>
                <w:top w:val="none" w:sz="0" w:space="0" w:color="auto"/>
                <w:left w:val="none" w:sz="0" w:space="0" w:color="auto"/>
                <w:bottom w:val="none" w:sz="0" w:space="0" w:color="auto"/>
                <w:right w:val="none" w:sz="0" w:space="0" w:color="auto"/>
              </w:divBdr>
            </w:div>
          </w:divsChild>
        </w:div>
        <w:div w:id="2087455846">
          <w:marLeft w:val="0"/>
          <w:marRight w:val="0"/>
          <w:marTop w:val="0"/>
          <w:marBottom w:val="0"/>
          <w:divBdr>
            <w:top w:val="none" w:sz="0" w:space="0" w:color="auto"/>
            <w:left w:val="none" w:sz="0" w:space="0" w:color="auto"/>
            <w:bottom w:val="none" w:sz="0" w:space="0" w:color="auto"/>
            <w:right w:val="none" w:sz="0" w:space="0" w:color="auto"/>
          </w:divBdr>
          <w:divsChild>
            <w:div w:id="426081952">
              <w:marLeft w:val="0"/>
              <w:marRight w:val="0"/>
              <w:marTop w:val="0"/>
              <w:marBottom w:val="0"/>
              <w:divBdr>
                <w:top w:val="none" w:sz="0" w:space="0" w:color="auto"/>
                <w:left w:val="none" w:sz="0" w:space="0" w:color="auto"/>
                <w:bottom w:val="none" w:sz="0" w:space="0" w:color="auto"/>
                <w:right w:val="none" w:sz="0" w:space="0" w:color="auto"/>
              </w:divBdr>
            </w:div>
          </w:divsChild>
        </w:div>
        <w:div w:id="775296242">
          <w:marLeft w:val="0"/>
          <w:marRight w:val="0"/>
          <w:marTop w:val="0"/>
          <w:marBottom w:val="0"/>
          <w:divBdr>
            <w:top w:val="none" w:sz="0" w:space="0" w:color="auto"/>
            <w:left w:val="none" w:sz="0" w:space="0" w:color="auto"/>
            <w:bottom w:val="none" w:sz="0" w:space="0" w:color="auto"/>
            <w:right w:val="none" w:sz="0" w:space="0" w:color="auto"/>
          </w:divBdr>
          <w:divsChild>
            <w:div w:id="742413906">
              <w:marLeft w:val="0"/>
              <w:marRight w:val="0"/>
              <w:marTop w:val="0"/>
              <w:marBottom w:val="0"/>
              <w:divBdr>
                <w:top w:val="none" w:sz="0" w:space="0" w:color="auto"/>
                <w:left w:val="none" w:sz="0" w:space="0" w:color="auto"/>
                <w:bottom w:val="none" w:sz="0" w:space="0" w:color="auto"/>
                <w:right w:val="none" w:sz="0" w:space="0" w:color="auto"/>
              </w:divBdr>
            </w:div>
          </w:divsChild>
        </w:div>
        <w:div w:id="951592671">
          <w:marLeft w:val="0"/>
          <w:marRight w:val="0"/>
          <w:marTop w:val="0"/>
          <w:marBottom w:val="0"/>
          <w:divBdr>
            <w:top w:val="none" w:sz="0" w:space="0" w:color="auto"/>
            <w:left w:val="none" w:sz="0" w:space="0" w:color="auto"/>
            <w:bottom w:val="none" w:sz="0" w:space="0" w:color="auto"/>
            <w:right w:val="none" w:sz="0" w:space="0" w:color="auto"/>
          </w:divBdr>
          <w:divsChild>
            <w:div w:id="102962756">
              <w:marLeft w:val="0"/>
              <w:marRight w:val="0"/>
              <w:marTop w:val="0"/>
              <w:marBottom w:val="0"/>
              <w:divBdr>
                <w:top w:val="none" w:sz="0" w:space="0" w:color="auto"/>
                <w:left w:val="none" w:sz="0" w:space="0" w:color="auto"/>
                <w:bottom w:val="none" w:sz="0" w:space="0" w:color="auto"/>
                <w:right w:val="none" w:sz="0" w:space="0" w:color="auto"/>
              </w:divBdr>
            </w:div>
          </w:divsChild>
        </w:div>
        <w:div w:id="1373504641">
          <w:marLeft w:val="0"/>
          <w:marRight w:val="0"/>
          <w:marTop w:val="0"/>
          <w:marBottom w:val="0"/>
          <w:divBdr>
            <w:top w:val="none" w:sz="0" w:space="0" w:color="auto"/>
            <w:left w:val="none" w:sz="0" w:space="0" w:color="auto"/>
            <w:bottom w:val="none" w:sz="0" w:space="0" w:color="auto"/>
            <w:right w:val="none" w:sz="0" w:space="0" w:color="auto"/>
          </w:divBdr>
          <w:divsChild>
            <w:div w:id="1213887979">
              <w:marLeft w:val="0"/>
              <w:marRight w:val="0"/>
              <w:marTop w:val="0"/>
              <w:marBottom w:val="0"/>
              <w:divBdr>
                <w:top w:val="none" w:sz="0" w:space="0" w:color="auto"/>
                <w:left w:val="none" w:sz="0" w:space="0" w:color="auto"/>
                <w:bottom w:val="none" w:sz="0" w:space="0" w:color="auto"/>
                <w:right w:val="none" w:sz="0" w:space="0" w:color="auto"/>
              </w:divBdr>
            </w:div>
          </w:divsChild>
        </w:div>
        <w:div w:id="134378555">
          <w:marLeft w:val="0"/>
          <w:marRight w:val="0"/>
          <w:marTop w:val="0"/>
          <w:marBottom w:val="0"/>
          <w:divBdr>
            <w:top w:val="none" w:sz="0" w:space="0" w:color="auto"/>
            <w:left w:val="none" w:sz="0" w:space="0" w:color="auto"/>
            <w:bottom w:val="none" w:sz="0" w:space="0" w:color="auto"/>
            <w:right w:val="none" w:sz="0" w:space="0" w:color="auto"/>
          </w:divBdr>
          <w:divsChild>
            <w:div w:id="1063990376">
              <w:marLeft w:val="0"/>
              <w:marRight w:val="0"/>
              <w:marTop w:val="0"/>
              <w:marBottom w:val="0"/>
              <w:divBdr>
                <w:top w:val="none" w:sz="0" w:space="0" w:color="auto"/>
                <w:left w:val="none" w:sz="0" w:space="0" w:color="auto"/>
                <w:bottom w:val="none" w:sz="0" w:space="0" w:color="auto"/>
                <w:right w:val="none" w:sz="0" w:space="0" w:color="auto"/>
              </w:divBdr>
            </w:div>
          </w:divsChild>
        </w:div>
        <w:div w:id="1879196077">
          <w:marLeft w:val="0"/>
          <w:marRight w:val="0"/>
          <w:marTop w:val="0"/>
          <w:marBottom w:val="0"/>
          <w:divBdr>
            <w:top w:val="none" w:sz="0" w:space="0" w:color="auto"/>
            <w:left w:val="none" w:sz="0" w:space="0" w:color="auto"/>
            <w:bottom w:val="none" w:sz="0" w:space="0" w:color="auto"/>
            <w:right w:val="none" w:sz="0" w:space="0" w:color="auto"/>
          </w:divBdr>
          <w:divsChild>
            <w:div w:id="564074217">
              <w:marLeft w:val="0"/>
              <w:marRight w:val="0"/>
              <w:marTop w:val="0"/>
              <w:marBottom w:val="0"/>
              <w:divBdr>
                <w:top w:val="none" w:sz="0" w:space="0" w:color="auto"/>
                <w:left w:val="none" w:sz="0" w:space="0" w:color="auto"/>
                <w:bottom w:val="none" w:sz="0" w:space="0" w:color="auto"/>
                <w:right w:val="none" w:sz="0" w:space="0" w:color="auto"/>
              </w:divBdr>
            </w:div>
          </w:divsChild>
        </w:div>
        <w:div w:id="313071897">
          <w:marLeft w:val="0"/>
          <w:marRight w:val="0"/>
          <w:marTop w:val="0"/>
          <w:marBottom w:val="0"/>
          <w:divBdr>
            <w:top w:val="none" w:sz="0" w:space="0" w:color="auto"/>
            <w:left w:val="none" w:sz="0" w:space="0" w:color="auto"/>
            <w:bottom w:val="none" w:sz="0" w:space="0" w:color="auto"/>
            <w:right w:val="none" w:sz="0" w:space="0" w:color="auto"/>
          </w:divBdr>
          <w:divsChild>
            <w:div w:id="534855314">
              <w:marLeft w:val="0"/>
              <w:marRight w:val="0"/>
              <w:marTop w:val="0"/>
              <w:marBottom w:val="0"/>
              <w:divBdr>
                <w:top w:val="none" w:sz="0" w:space="0" w:color="auto"/>
                <w:left w:val="none" w:sz="0" w:space="0" w:color="auto"/>
                <w:bottom w:val="none" w:sz="0" w:space="0" w:color="auto"/>
                <w:right w:val="none" w:sz="0" w:space="0" w:color="auto"/>
              </w:divBdr>
            </w:div>
          </w:divsChild>
        </w:div>
        <w:div w:id="39743183">
          <w:marLeft w:val="0"/>
          <w:marRight w:val="0"/>
          <w:marTop w:val="0"/>
          <w:marBottom w:val="0"/>
          <w:divBdr>
            <w:top w:val="none" w:sz="0" w:space="0" w:color="auto"/>
            <w:left w:val="none" w:sz="0" w:space="0" w:color="auto"/>
            <w:bottom w:val="none" w:sz="0" w:space="0" w:color="auto"/>
            <w:right w:val="none" w:sz="0" w:space="0" w:color="auto"/>
          </w:divBdr>
          <w:divsChild>
            <w:div w:id="1846240453">
              <w:marLeft w:val="0"/>
              <w:marRight w:val="0"/>
              <w:marTop w:val="0"/>
              <w:marBottom w:val="0"/>
              <w:divBdr>
                <w:top w:val="none" w:sz="0" w:space="0" w:color="auto"/>
                <w:left w:val="none" w:sz="0" w:space="0" w:color="auto"/>
                <w:bottom w:val="none" w:sz="0" w:space="0" w:color="auto"/>
                <w:right w:val="none" w:sz="0" w:space="0" w:color="auto"/>
              </w:divBdr>
            </w:div>
          </w:divsChild>
        </w:div>
        <w:div w:id="2122337488">
          <w:marLeft w:val="0"/>
          <w:marRight w:val="0"/>
          <w:marTop w:val="0"/>
          <w:marBottom w:val="0"/>
          <w:divBdr>
            <w:top w:val="none" w:sz="0" w:space="0" w:color="auto"/>
            <w:left w:val="none" w:sz="0" w:space="0" w:color="auto"/>
            <w:bottom w:val="none" w:sz="0" w:space="0" w:color="auto"/>
            <w:right w:val="none" w:sz="0" w:space="0" w:color="auto"/>
          </w:divBdr>
          <w:divsChild>
            <w:div w:id="339161238">
              <w:marLeft w:val="0"/>
              <w:marRight w:val="0"/>
              <w:marTop w:val="0"/>
              <w:marBottom w:val="0"/>
              <w:divBdr>
                <w:top w:val="none" w:sz="0" w:space="0" w:color="auto"/>
                <w:left w:val="none" w:sz="0" w:space="0" w:color="auto"/>
                <w:bottom w:val="none" w:sz="0" w:space="0" w:color="auto"/>
                <w:right w:val="none" w:sz="0" w:space="0" w:color="auto"/>
              </w:divBdr>
            </w:div>
          </w:divsChild>
        </w:div>
        <w:div w:id="832330838">
          <w:marLeft w:val="0"/>
          <w:marRight w:val="0"/>
          <w:marTop w:val="0"/>
          <w:marBottom w:val="0"/>
          <w:divBdr>
            <w:top w:val="none" w:sz="0" w:space="0" w:color="auto"/>
            <w:left w:val="none" w:sz="0" w:space="0" w:color="auto"/>
            <w:bottom w:val="none" w:sz="0" w:space="0" w:color="auto"/>
            <w:right w:val="none" w:sz="0" w:space="0" w:color="auto"/>
          </w:divBdr>
          <w:divsChild>
            <w:div w:id="1944729628">
              <w:marLeft w:val="0"/>
              <w:marRight w:val="0"/>
              <w:marTop w:val="0"/>
              <w:marBottom w:val="0"/>
              <w:divBdr>
                <w:top w:val="none" w:sz="0" w:space="0" w:color="auto"/>
                <w:left w:val="none" w:sz="0" w:space="0" w:color="auto"/>
                <w:bottom w:val="none" w:sz="0" w:space="0" w:color="auto"/>
                <w:right w:val="none" w:sz="0" w:space="0" w:color="auto"/>
              </w:divBdr>
            </w:div>
          </w:divsChild>
        </w:div>
        <w:div w:id="1237402543">
          <w:marLeft w:val="0"/>
          <w:marRight w:val="0"/>
          <w:marTop w:val="0"/>
          <w:marBottom w:val="0"/>
          <w:divBdr>
            <w:top w:val="none" w:sz="0" w:space="0" w:color="auto"/>
            <w:left w:val="none" w:sz="0" w:space="0" w:color="auto"/>
            <w:bottom w:val="none" w:sz="0" w:space="0" w:color="auto"/>
            <w:right w:val="none" w:sz="0" w:space="0" w:color="auto"/>
          </w:divBdr>
          <w:divsChild>
            <w:div w:id="21447036">
              <w:marLeft w:val="0"/>
              <w:marRight w:val="0"/>
              <w:marTop w:val="0"/>
              <w:marBottom w:val="0"/>
              <w:divBdr>
                <w:top w:val="none" w:sz="0" w:space="0" w:color="auto"/>
                <w:left w:val="none" w:sz="0" w:space="0" w:color="auto"/>
                <w:bottom w:val="none" w:sz="0" w:space="0" w:color="auto"/>
                <w:right w:val="none" w:sz="0" w:space="0" w:color="auto"/>
              </w:divBdr>
            </w:div>
          </w:divsChild>
        </w:div>
        <w:div w:id="1318877487">
          <w:marLeft w:val="0"/>
          <w:marRight w:val="0"/>
          <w:marTop w:val="0"/>
          <w:marBottom w:val="0"/>
          <w:divBdr>
            <w:top w:val="none" w:sz="0" w:space="0" w:color="auto"/>
            <w:left w:val="none" w:sz="0" w:space="0" w:color="auto"/>
            <w:bottom w:val="none" w:sz="0" w:space="0" w:color="auto"/>
            <w:right w:val="none" w:sz="0" w:space="0" w:color="auto"/>
          </w:divBdr>
          <w:divsChild>
            <w:div w:id="803813695">
              <w:marLeft w:val="0"/>
              <w:marRight w:val="0"/>
              <w:marTop w:val="0"/>
              <w:marBottom w:val="0"/>
              <w:divBdr>
                <w:top w:val="none" w:sz="0" w:space="0" w:color="auto"/>
                <w:left w:val="none" w:sz="0" w:space="0" w:color="auto"/>
                <w:bottom w:val="none" w:sz="0" w:space="0" w:color="auto"/>
                <w:right w:val="none" w:sz="0" w:space="0" w:color="auto"/>
              </w:divBdr>
            </w:div>
          </w:divsChild>
        </w:div>
        <w:div w:id="940920452">
          <w:marLeft w:val="0"/>
          <w:marRight w:val="0"/>
          <w:marTop w:val="0"/>
          <w:marBottom w:val="0"/>
          <w:divBdr>
            <w:top w:val="none" w:sz="0" w:space="0" w:color="auto"/>
            <w:left w:val="none" w:sz="0" w:space="0" w:color="auto"/>
            <w:bottom w:val="none" w:sz="0" w:space="0" w:color="auto"/>
            <w:right w:val="none" w:sz="0" w:space="0" w:color="auto"/>
          </w:divBdr>
          <w:divsChild>
            <w:div w:id="602344277">
              <w:marLeft w:val="0"/>
              <w:marRight w:val="0"/>
              <w:marTop w:val="0"/>
              <w:marBottom w:val="0"/>
              <w:divBdr>
                <w:top w:val="none" w:sz="0" w:space="0" w:color="auto"/>
                <w:left w:val="none" w:sz="0" w:space="0" w:color="auto"/>
                <w:bottom w:val="none" w:sz="0" w:space="0" w:color="auto"/>
                <w:right w:val="none" w:sz="0" w:space="0" w:color="auto"/>
              </w:divBdr>
            </w:div>
          </w:divsChild>
        </w:div>
        <w:div w:id="324434109">
          <w:marLeft w:val="0"/>
          <w:marRight w:val="0"/>
          <w:marTop w:val="0"/>
          <w:marBottom w:val="0"/>
          <w:divBdr>
            <w:top w:val="none" w:sz="0" w:space="0" w:color="auto"/>
            <w:left w:val="none" w:sz="0" w:space="0" w:color="auto"/>
            <w:bottom w:val="none" w:sz="0" w:space="0" w:color="auto"/>
            <w:right w:val="none" w:sz="0" w:space="0" w:color="auto"/>
          </w:divBdr>
          <w:divsChild>
            <w:div w:id="956833174">
              <w:marLeft w:val="0"/>
              <w:marRight w:val="0"/>
              <w:marTop w:val="0"/>
              <w:marBottom w:val="0"/>
              <w:divBdr>
                <w:top w:val="none" w:sz="0" w:space="0" w:color="auto"/>
                <w:left w:val="none" w:sz="0" w:space="0" w:color="auto"/>
                <w:bottom w:val="none" w:sz="0" w:space="0" w:color="auto"/>
                <w:right w:val="none" w:sz="0" w:space="0" w:color="auto"/>
              </w:divBdr>
            </w:div>
          </w:divsChild>
        </w:div>
        <w:div w:id="162479251">
          <w:marLeft w:val="0"/>
          <w:marRight w:val="0"/>
          <w:marTop w:val="0"/>
          <w:marBottom w:val="0"/>
          <w:divBdr>
            <w:top w:val="none" w:sz="0" w:space="0" w:color="auto"/>
            <w:left w:val="none" w:sz="0" w:space="0" w:color="auto"/>
            <w:bottom w:val="none" w:sz="0" w:space="0" w:color="auto"/>
            <w:right w:val="none" w:sz="0" w:space="0" w:color="auto"/>
          </w:divBdr>
          <w:divsChild>
            <w:div w:id="574317195">
              <w:marLeft w:val="0"/>
              <w:marRight w:val="0"/>
              <w:marTop w:val="0"/>
              <w:marBottom w:val="0"/>
              <w:divBdr>
                <w:top w:val="none" w:sz="0" w:space="0" w:color="auto"/>
                <w:left w:val="none" w:sz="0" w:space="0" w:color="auto"/>
                <w:bottom w:val="none" w:sz="0" w:space="0" w:color="auto"/>
                <w:right w:val="none" w:sz="0" w:space="0" w:color="auto"/>
              </w:divBdr>
            </w:div>
          </w:divsChild>
        </w:div>
        <w:div w:id="1866868077">
          <w:marLeft w:val="0"/>
          <w:marRight w:val="0"/>
          <w:marTop w:val="0"/>
          <w:marBottom w:val="0"/>
          <w:divBdr>
            <w:top w:val="none" w:sz="0" w:space="0" w:color="auto"/>
            <w:left w:val="none" w:sz="0" w:space="0" w:color="auto"/>
            <w:bottom w:val="none" w:sz="0" w:space="0" w:color="auto"/>
            <w:right w:val="none" w:sz="0" w:space="0" w:color="auto"/>
          </w:divBdr>
          <w:divsChild>
            <w:div w:id="2017535992">
              <w:marLeft w:val="0"/>
              <w:marRight w:val="0"/>
              <w:marTop w:val="0"/>
              <w:marBottom w:val="0"/>
              <w:divBdr>
                <w:top w:val="none" w:sz="0" w:space="0" w:color="auto"/>
                <w:left w:val="none" w:sz="0" w:space="0" w:color="auto"/>
                <w:bottom w:val="none" w:sz="0" w:space="0" w:color="auto"/>
                <w:right w:val="none" w:sz="0" w:space="0" w:color="auto"/>
              </w:divBdr>
            </w:div>
          </w:divsChild>
        </w:div>
        <w:div w:id="47000051">
          <w:marLeft w:val="0"/>
          <w:marRight w:val="0"/>
          <w:marTop w:val="0"/>
          <w:marBottom w:val="0"/>
          <w:divBdr>
            <w:top w:val="none" w:sz="0" w:space="0" w:color="auto"/>
            <w:left w:val="none" w:sz="0" w:space="0" w:color="auto"/>
            <w:bottom w:val="none" w:sz="0" w:space="0" w:color="auto"/>
            <w:right w:val="none" w:sz="0" w:space="0" w:color="auto"/>
          </w:divBdr>
          <w:divsChild>
            <w:div w:id="1575698807">
              <w:marLeft w:val="0"/>
              <w:marRight w:val="0"/>
              <w:marTop w:val="0"/>
              <w:marBottom w:val="0"/>
              <w:divBdr>
                <w:top w:val="none" w:sz="0" w:space="0" w:color="auto"/>
                <w:left w:val="none" w:sz="0" w:space="0" w:color="auto"/>
                <w:bottom w:val="none" w:sz="0" w:space="0" w:color="auto"/>
                <w:right w:val="none" w:sz="0" w:space="0" w:color="auto"/>
              </w:divBdr>
            </w:div>
          </w:divsChild>
        </w:div>
        <w:div w:id="349330991">
          <w:marLeft w:val="0"/>
          <w:marRight w:val="0"/>
          <w:marTop w:val="0"/>
          <w:marBottom w:val="0"/>
          <w:divBdr>
            <w:top w:val="none" w:sz="0" w:space="0" w:color="auto"/>
            <w:left w:val="none" w:sz="0" w:space="0" w:color="auto"/>
            <w:bottom w:val="none" w:sz="0" w:space="0" w:color="auto"/>
            <w:right w:val="none" w:sz="0" w:space="0" w:color="auto"/>
          </w:divBdr>
          <w:divsChild>
            <w:div w:id="1416633760">
              <w:marLeft w:val="0"/>
              <w:marRight w:val="0"/>
              <w:marTop w:val="0"/>
              <w:marBottom w:val="0"/>
              <w:divBdr>
                <w:top w:val="none" w:sz="0" w:space="0" w:color="auto"/>
                <w:left w:val="none" w:sz="0" w:space="0" w:color="auto"/>
                <w:bottom w:val="none" w:sz="0" w:space="0" w:color="auto"/>
                <w:right w:val="none" w:sz="0" w:space="0" w:color="auto"/>
              </w:divBdr>
            </w:div>
          </w:divsChild>
        </w:div>
        <w:div w:id="931359609">
          <w:marLeft w:val="0"/>
          <w:marRight w:val="0"/>
          <w:marTop w:val="0"/>
          <w:marBottom w:val="0"/>
          <w:divBdr>
            <w:top w:val="none" w:sz="0" w:space="0" w:color="auto"/>
            <w:left w:val="none" w:sz="0" w:space="0" w:color="auto"/>
            <w:bottom w:val="none" w:sz="0" w:space="0" w:color="auto"/>
            <w:right w:val="none" w:sz="0" w:space="0" w:color="auto"/>
          </w:divBdr>
          <w:divsChild>
            <w:div w:id="1237739956">
              <w:marLeft w:val="0"/>
              <w:marRight w:val="0"/>
              <w:marTop w:val="0"/>
              <w:marBottom w:val="0"/>
              <w:divBdr>
                <w:top w:val="none" w:sz="0" w:space="0" w:color="auto"/>
                <w:left w:val="none" w:sz="0" w:space="0" w:color="auto"/>
                <w:bottom w:val="none" w:sz="0" w:space="0" w:color="auto"/>
                <w:right w:val="none" w:sz="0" w:space="0" w:color="auto"/>
              </w:divBdr>
            </w:div>
          </w:divsChild>
        </w:div>
        <w:div w:id="1474787279">
          <w:marLeft w:val="0"/>
          <w:marRight w:val="0"/>
          <w:marTop w:val="0"/>
          <w:marBottom w:val="0"/>
          <w:divBdr>
            <w:top w:val="none" w:sz="0" w:space="0" w:color="auto"/>
            <w:left w:val="none" w:sz="0" w:space="0" w:color="auto"/>
            <w:bottom w:val="none" w:sz="0" w:space="0" w:color="auto"/>
            <w:right w:val="none" w:sz="0" w:space="0" w:color="auto"/>
          </w:divBdr>
          <w:divsChild>
            <w:div w:id="661390178">
              <w:marLeft w:val="0"/>
              <w:marRight w:val="0"/>
              <w:marTop w:val="0"/>
              <w:marBottom w:val="0"/>
              <w:divBdr>
                <w:top w:val="none" w:sz="0" w:space="0" w:color="auto"/>
                <w:left w:val="none" w:sz="0" w:space="0" w:color="auto"/>
                <w:bottom w:val="none" w:sz="0" w:space="0" w:color="auto"/>
                <w:right w:val="none" w:sz="0" w:space="0" w:color="auto"/>
              </w:divBdr>
            </w:div>
          </w:divsChild>
        </w:div>
        <w:div w:id="534126418">
          <w:marLeft w:val="0"/>
          <w:marRight w:val="0"/>
          <w:marTop w:val="0"/>
          <w:marBottom w:val="0"/>
          <w:divBdr>
            <w:top w:val="none" w:sz="0" w:space="0" w:color="auto"/>
            <w:left w:val="none" w:sz="0" w:space="0" w:color="auto"/>
            <w:bottom w:val="none" w:sz="0" w:space="0" w:color="auto"/>
            <w:right w:val="none" w:sz="0" w:space="0" w:color="auto"/>
          </w:divBdr>
          <w:divsChild>
            <w:div w:id="1987584010">
              <w:marLeft w:val="0"/>
              <w:marRight w:val="0"/>
              <w:marTop w:val="0"/>
              <w:marBottom w:val="0"/>
              <w:divBdr>
                <w:top w:val="none" w:sz="0" w:space="0" w:color="auto"/>
                <w:left w:val="none" w:sz="0" w:space="0" w:color="auto"/>
                <w:bottom w:val="none" w:sz="0" w:space="0" w:color="auto"/>
                <w:right w:val="none" w:sz="0" w:space="0" w:color="auto"/>
              </w:divBdr>
            </w:div>
          </w:divsChild>
        </w:div>
        <w:div w:id="1904557752">
          <w:marLeft w:val="0"/>
          <w:marRight w:val="0"/>
          <w:marTop w:val="0"/>
          <w:marBottom w:val="0"/>
          <w:divBdr>
            <w:top w:val="none" w:sz="0" w:space="0" w:color="auto"/>
            <w:left w:val="none" w:sz="0" w:space="0" w:color="auto"/>
            <w:bottom w:val="none" w:sz="0" w:space="0" w:color="auto"/>
            <w:right w:val="none" w:sz="0" w:space="0" w:color="auto"/>
          </w:divBdr>
          <w:divsChild>
            <w:div w:id="823083002">
              <w:marLeft w:val="0"/>
              <w:marRight w:val="0"/>
              <w:marTop w:val="0"/>
              <w:marBottom w:val="0"/>
              <w:divBdr>
                <w:top w:val="none" w:sz="0" w:space="0" w:color="auto"/>
                <w:left w:val="none" w:sz="0" w:space="0" w:color="auto"/>
                <w:bottom w:val="none" w:sz="0" w:space="0" w:color="auto"/>
                <w:right w:val="none" w:sz="0" w:space="0" w:color="auto"/>
              </w:divBdr>
            </w:div>
          </w:divsChild>
        </w:div>
        <w:div w:id="1867333322">
          <w:marLeft w:val="0"/>
          <w:marRight w:val="0"/>
          <w:marTop w:val="0"/>
          <w:marBottom w:val="0"/>
          <w:divBdr>
            <w:top w:val="none" w:sz="0" w:space="0" w:color="auto"/>
            <w:left w:val="none" w:sz="0" w:space="0" w:color="auto"/>
            <w:bottom w:val="none" w:sz="0" w:space="0" w:color="auto"/>
            <w:right w:val="none" w:sz="0" w:space="0" w:color="auto"/>
          </w:divBdr>
          <w:divsChild>
            <w:div w:id="1000233066">
              <w:marLeft w:val="0"/>
              <w:marRight w:val="0"/>
              <w:marTop w:val="0"/>
              <w:marBottom w:val="0"/>
              <w:divBdr>
                <w:top w:val="none" w:sz="0" w:space="0" w:color="auto"/>
                <w:left w:val="none" w:sz="0" w:space="0" w:color="auto"/>
                <w:bottom w:val="none" w:sz="0" w:space="0" w:color="auto"/>
                <w:right w:val="none" w:sz="0" w:space="0" w:color="auto"/>
              </w:divBdr>
            </w:div>
          </w:divsChild>
        </w:div>
        <w:div w:id="193927572">
          <w:marLeft w:val="0"/>
          <w:marRight w:val="0"/>
          <w:marTop w:val="0"/>
          <w:marBottom w:val="0"/>
          <w:divBdr>
            <w:top w:val="none" w:sz="0" w:space="0" w:color="auto"/>
            <w:left w:val="none" w:sz="0" w:space="0" w:color="auto"/>
            <w:bottom w:val="none" w:sz="0" w:space="0" w:color="auto"/>
            <w:right w:val="none" w:sz="0" w:space="0" w:color="auto"/>
          </w:divBdr>
          <w:divsChild>
            <w:div w:id="1862356184">
              <w:marLeft w:val="0"/>
              <w:marRight w:val="0"/>
              <w:marTop w:val="0"/>
              <w:marBottom w:val="0"/>
              <w:divBdr>
                <w:top w:val="none" w:sz="0" w:space="0" w:color="auto"/>
                <w:left w:val="none" w:sz="0" w:space="0" w:color="auto"/>
                <w:bottom w:val="none" w:sz="0" w:space="0" w:color="auto"/>
                <w:right w:val="none" w:sz="0" w:space="0" w:color="auto"/>
              </w:divBdr>
            </w:div>
          </w:divsChild>
        </w:div>
        <w:div w:id="1032726384">
          <w:marLeft w:val="0"/>
          <w:marRight w:val="0"/>
          <w:marTop w:val="0"/>
          <w:marBottom w:val="0"/>
          <w:divBdr>
            <w:top w:val="none" w:sz="0" w:space="0" w:color="auto"/>
            <w:left w:val="none" w:sz="0" w:space="0" w:color="auto"/>
            <w:bottom w:val="none" w:sz="0" w:space="0" w:color="auto"/>
            <w:right w:val="none" w:sz="0" w:space="0" w:color="auto"/>
          </w:divBdr>
          <w:divsChild>
            <w:div w:id="1644771157">
              <w:marLeft w:val="0"/>
              <w:marRight w:val="0"/>
              <w:marTop w:val="0"/>
              <w:marBottom w:val="0"/>
              <w:divBdr>
                <w:top w:val="none" w:sz="0" w:space="0" w:color="auto"/>
                <w:left w:val="none" w:sz="0" w:space="0" w:color="auto"/>
                <w:bottom w:val="none" w:sz="0" w:space="0" w:color="auto"/>
                <w:right w:val="none" w:sz="0" w:space="0" w:color="auto"/>
              </w:divBdr>
            </w:div>
          </w:divsChild>
        </w:div>
        <w:div w:id="2095930776">
          <w:marLeft w:val="0"/>
          <w:marRight w:val="0"/>
          <w:marTop w:val="0"/>
          <w:marBottom w:val="0"/>
          <w:divBdr>
            <w:top w:val="none" w:sz="0" w:space="0" w:color="auto"/>
            <w:left w:val="none" w:sz="0" w:space="0" w:color="auto"/>
            <w:bottom w:val="none" w:sz="0" w:space="0" w:color="auto"/>
            <w:right w:val="none" w:sz="0" w:space="0" w:color="auto"/>
          </w:divBdr>
          <w:divsChild>
            <w:div w:id="2078360100">
              <w:marLeft w:val="0"/>
              <w:marRight w:val="0"/>
              <w:marTop w:val="0"/>
              <w:marBottom w:val="0"/>
              <w:divBdr>
                <w:top w:val="none" w:sz="0" w:space="0" w:color="auto"/>
                <w:left w:val="none" w:sz="0" w:space="0" w:color="auto"/>
                <w:bottom w:val="none" w:sz="0" w:space="0" w:color="auto"/>
                <w:right w:val="none" w:sz="0" w:space="0" w:color="auto"/>
              </w:divBdr>
            </w:div>
          </w:divsChild>
        </w:div>
        <w:div w:id="1448046358">
          <w:marLeft w:val="0"/>
          <w:marRight w:val="0"/>
          <w:marTop w:val="0"/>
          <w:marBottom w:val="0"/>
          <w:divBdr>
            <w:top w:val="none" w:sz="0" w:space="0" w:color="auto"/>
            <w:left w:val="none" w:sz="0" w:space="0" w:color="auto"/>
            <w:bottom w:val="none" w:sz="0" w:space="0" w:color="auto"/>
            <w:right w:val="none" w:sz="0" w:space="0" w:color="auto"/>
          </w:divBdr>
          <w:divsChild>
            <w:div w:id="1067413821">
              <w:marLeft w:val="0"/>
              <w:marRight w:val="0"/>
              <w:marTop w:val="0"/>
              <w:marBottom w:val="0"/>
              <w:divBdr>
                <w:top w:val="none" w:sz="0" w:space="0" w:color="auto"/>
                <w:left w:val="none" w:sz="0" w:space="0" w:color="auto"/>
                <w:bottom w:val="none" w:sz="0" w:space="0" w:color="auto"/>
                <w:right w:val="none" w:sz="0" w:space="0" w:color="auto"/>
              </w:divBdr>
            </w:div>
          </w:divsChild>
        </w:div>
        <w:div w:id="698243880">
          <w:marLeft w:val="0"/>
          <w:marRight w:val="0"/>
          <w:marTop w:val="0"/>
          <w:marBottom w:val="0"/>
          <w:divBdr>
            <w:top w:val="none" w:sz="0" w:space="0" w:color="auto"/>
            <w:left w:val="none" w:sz="0" w:space="0" w:color="auto"/>
            <w:bottom w:val="none" w:sz="0" w:space="0" w:color="auto"/>
            <w:right w:val="none" w:sz="0" w:space="0" w:color="auto"/>
          </w:divBdr>
          <w:divsChild>
            <w:div w:id="1176925580">
              <w:marLeft w:val="0"/>
              <w:marRight w:val="0"/>
              <w:marTop w:val="0"/>
              <w:marBottom w:val="0"/>
              <w:divBdr>
                <w:top w:val="none" w:sz="0" w:space="0" w:color="auto"/>
                <w:left w:val="none" w:sz="0" w:space="0" w:color="auto"/>
                <w:bottom w:val="none" w:sz="0" w:space="0" w:color="auto"/>
                <w:right w:val="none" w:sz="0" w:space="0" w:color="auto"/>
              </w:divBdr>
            </w:div>
          </w:divsChild>
        </w:div>
        <w:div w:id="851381987">
          <w:marLeft w:val="0"/>
          <w:marRight w:val="0"/>
          <w:marTop w:val="0"/>
          <w:marBottom w:val="0"/>
          <w:divBdr>
            <w:top w:val="none" w:sz="0" w:space="0" w:color="auto"/>
            <w:left w:val="none" w:sz="0" w:space="0" w:color="auto"/>
            <w:bottom w:val="none" w:sz="0" w:space="0" w:color="auto"/>
            <w:right w:val="none" w:sz="0" w:space="0" w:color="auto"/>
          </w:divBdr>
          <w:divsChild>
            <w:div w:id="610360318">
              <w:marLeft w:val="0"/>
              <w:marRight w:val="0"/>
              <w:marTop w:val="0"/>
              <w:marBottom w:val="0"/>
              <w:divBdr>
                <w:top w:val="none" w:sz="0" w:space="0" w:color="auto"/>
                <w:left w:val="none" w:sz="0" w:space="0" w:color="auto"/>
                <w:bottom w:val="none" w:sz="0" w:space="0" w:color="auto"/>
                <w:right w:val="none" w:sz="0" w:space="0" w:color="auto"/>
              </w:divBdr>
            </w:div>
          </w:divsChild>
        </w:div>
        <w:div w:id="757360795">
          <w:marLeft w:val="0"/>
          <w:marRight w:val="0"/>
          <w:marTop w:val="0"/>
          <w:marBottom w:val="0"/>
          <w:divBdr>
            <w:top w:val="none" w:sz="0" w:space="0" w:color="auto"/>
            <w:left w:val="none" w:sz="0" w:space="0" w:color="auto"/>
            <w:bottom w:val="none" w:sz="0" w:space="0" w:color="auto"/>
            <w:right w:val="none" w:sz="0" w:space="0" w:color="auto"/>
          </w:divBdr>
          <w:divsChild>
            <w:div w:id="581836313">
              <w:marLeft w:val="0"/>
              <w:marRight w:val="0"/>
              <w:marTop w:val="0"/>
              <w:marBottom w:val="0"/>
              <w:divBdr>
                <w:top w:val="none" w:sz="0" w:space="0" w:color="auto"/>
                <w:left w:val="none" w:sz="0" w:space="0" w:color="auto"/>
                <w:bottom w:val="none" w:sz="0" w:space="0" w:color="auto"/>
                <w:right w:val="none" w:sz="0" w:space="0" w:color="auto"/>
              </w:divBdr>
            </w:div>
          </w:divsChild>
        </w:div>
        <w:div w:id="1357341233">
          <w:marLeft w:val="0"/>
          <w:marRight w:val="0"/>
          <w:marTop w:val="0"/>
          <w:marBottom w:val="0"/>
          <w:divBdr>
            <w:top w:val="none" w:sz="0" w:space="0" w:color="auto"/>
            <w:left w:val="none" w:sz="0" w:space="0" w:color="auto"/>
            <w:bottom w:val="none" w:sz="0" w:space="0" w:color="auto"/>
            <w:right w:val="none" w:sz="0" w:space="0" w:color="auto"/>
          </w:divBdr>
          <w:divsChild>
            <w:div w:id="866260889">
              <w:marLeft w:val="0"/>
              <w:marRight w:val="0"/>
              <w:marTop w:val="0"/>
              <w:marBottom w:val="0"/>
              <w:divBdr>
                <w:top w:val="none" w:sz="0" w:space="0" w:color="auto"/>
                <w:left w:val="none" w:sz="0" w:space="0" w:color="auto"/>
                <w:bottom w:val="none" w:sz="0" w:space="0" w:color="auto"/>
                <w:right w:val="none" w:sz="0" w:space="0" w:color="auto"/>
              </w:divBdr>
            </w:div>
          </w:divsChild>
        </w:div>
        <w:div w:id="872770366">
          <w:marLeft w:val="0"/>
          <w:marRight w:val="0"/>
          <w:marTop w:val="0"/>
          <w:marBottom w:val="0"/>
          <w:divBdr>
            <w:top w:val="none" w:sz="0" w:space="0" w:color="auto"/>
            <w:left w:val="none" w:sz="0" w:space="0" w:color="auto"/>
            <w:bottom w:val="none" w:sz="0" w:space="0" w:color="auto"/>
            <w:right w:val="none" w:sz="0" w:space="0" w:color="auto"/>
          </w:divBdr>
          <w:divsChild>
            <w:div w:id="216012349">
              <w:marLeft w:val="0"/>
              <w:marRight w:val="0"/>
              <w:marTop w:val="0"/>
              <w:marBottom w:val="0"/>
              <w:divBdr>
                <w:top w:val="none" w:sz="0" w:space="0" w:color="auto"/>
                <w:left w:val="none" w:sz="0" w:space="0" w:color="auto"/>
                <w:bottom w:val="none" w:sz="0" w:space="0" w:color="auto"/>
                <w:right w:val="none" w:sz="0" w:space="0" w:color="auto"/>
              </w:divBdr>
            </w:div>
          </w:divsChild>
        </w:div>
        <w:div w:id="510754772">
          <w:marLeft w:val="0"/>
          <w:marRight w:val="0"/>
          <w:marTop w:val="0"/>
          <w:marBottom w:val="0"/>
          <w:divBdr>
            <w:top w:val="none" w:sz="0" w:space="0" w:color="auto"/>
            <w:left w:val="none" w:sz="0" w:space="0" w:color="auto"/>
            <w:bottom w:val="none" w:sz="0" w:space="0" w:color="auto"/>
            <w:right w:val="none" w:sz="0" w:space="0" w:color="auto"/>
          </w:divBdr>
          <w:divsChild>
            <w:div w:id="1638486453">
              <w:marLeft w:val="0"/>
              <w:marRight w:val="0"/>
              <w:marTop w:val="0"/>
              <w:marBottom w:val="0"/>
              <w:divBdr>
                <w:top w:val="none" w:sz="0" w:space="0" w:color="auto"/>
                <w:left w:val="none" w:sz="0" w:space="0" w:color="auto"/>
                <w:bottom w:val="none" w:sz="0" w:space="0" w:color="auto"/>
                <w:right w:val="none" w:sz="0" w:space="0" w:color="auto"/>
              </w:divBdr>
            </w:div>
          </w:divsChild>
        </w:div>
        <w:div w:id="1792627711">
          <w:marLeft w:val="0"/>
          <w:marRight w:val="0"/>
          <w:marTop w:val="0"/>
          <w:marBottom w:val="0"/>
          <w:divBdr>
            <w:top w:val="none" w:sz="0" w:space="0" w:color="auto"/>
            <w:left w:val="none" w:sz="0" w:space="0" w:color="auto"/>
            <w:bottom w:val="none" w:sz="0" w:space="0" w:color="auto"/>
            <w:right w:val="none" w:sz="0" w:space="0" w:color="auto"/>
          </w:divBdr>
          <w:divsChild>
            <w:div w:id="206572220">
              <w:marLeft w:val="0"/>
              <w:marRight w:val="0"/>
              <w:marTop w:val="0"/>
              <w:marBottom w:val="0"/>
              <w:divBdr>
                <w:top w:val="none" w:sz="0" w:space="0" w:color="auto"/>
                <w:left w:val="none" w:sz="0" w:space="0" w:color="auto"/>
                <w:bottom w:val="none" w:sz="0" w:space="0" w:color="auto"/>
                <w:right w:val="none" w:sz="0" w:space="0" w:color="auto"/>
              </w:divBdr>
            </w:div>
          </w:divsChild>
        </w:div>
        <w:div w:id="736172181">
          <w:marLeft w:val="0"/>
          <w:marRight w:val="0"/>
          <w:marTop w:val="0"/>
          <w:marBottom w:val="0"/>
          <w:divBdr>
            <w:top w:val="none" w:sz="0" w:space="0" w:color="auto"/>
            <w:left w:val="none" w:sz="0" w:space="0" w:color="auto"/>
            <w:bottom w:val="none" w:sz="0" w:space="0" w:color="auto"/>
            <w:right w:val="none" w:sz="0" w:space="0" w:color="auto"/>
          </w:divBdr>
          <w:divsChild>
            <w:div w:id="6712482">
              <w:marLeft w:val="0"/>
              <w:marRight w:val="0"/>
              <w:marTop w:val="0"/>
              <w:marBottom w:val="0"/>
              <w:divBdr>
                <w:top w:val="none" w:sz="0" w:space="0" w:color="auto"/>
                <w:left w:val="none" w:sz="0" w:space="0" w:color="auto"/>
                <w:bottom w:val="none" w:sz="0" w:space="0" w:color="auto"/>
                <w:right w:val="none" w:sz="0" w:space="0" w:color="auto"/>
              </w:divBdr>
            </w:div>
          </w:divsChild>
        </w:div>
        <w:div w:id="1924365208">
          <w:marLeft w:val="0"/>
          <w:marRight w:val="0"/>
          <w:marTop w:val="0"/>
          <w:marBottom w:val="0"/>
          <w:divBdr>
            <w:top w:val="none" w:sz="0" w:space="0" w:color="auto"/>
            <w:left w:val="none" w:sz="0" w:space="0" w:color="auto"/>
            <w:bottom w:val="none" w:sz="0" w:space="0" w:color="auto"/>
            <w:right w:val="none" w:sz="0" w:space="0" w:color="auto"/>
          </w:divBdr>
          <w:divsChild>
            <w:div w:id="215089201">
              <w:marLeft w:val="0"/>
              <w:marRight w:val="0"/>
              <w:marTop w:val="0"/>
              <w:marBottom w:val="0"/>
              <w:divBdr>
                <w:top w:val="none" w:sz="0" w:space="0" w:color="auto"/>
                <w:left w:val="none" w:sz="0" w:space="0" w:color="auto"/>
                <w:bottom w:val="none" w:sz="0" w:space="0" w:color="auto"/>
                <w:right w:val="none" w:sz="0" w:space="0" w:color="auto"/>
              </w:divBdr>
            </w:div>
          </w:divsChild>
        </w:div>
        <w:div w:id="270210851">
          <w:marLeft w:val="0"/>
          <w:marRight w:val="0"/>
          <w:marTop w:val="0"/>
          <w:marBottom w:val="0"/>
          <w:divBdr>
            <w:top w:val="none" w:sz="0" w:space="0" w:color="auto"/>
            <w:left w:val="none" w:sz="0" w:space="0" w:color="auto"/>
            <w:bottom w:val="none" w:sz="0" w:space="0" w:color="auto"/>
            <w:right w:val="none" w:sz="0" w:space="0" w:color="auto"/>
          </w:divBdr>
          <w:divsChild>
            <w:div w:id="420876760">
              <w:marLeft w:val="0"/>
              <w:marRight w:val="0"/>
              <w:marTop w:val="0"/>
              <w:marBottom w:val="0"/>
              <w:divBdr>
                <w:top w:val="none" w:sz="0" w:space="0" w:color="auto"/>
                <w:left w:val="none" w:sz="0" w:space="0" w:color="auto"/>
                <w:bottom w:val="none" w:sz="0" w:space="0" w:color="auto"/>
                <w:right w:val="none" w:sz="0" w:space="0" w:color="auto"/>
              </w:divBdr>
            </w:div>
          </w:divsChild>
        </w:div>
        <w:div w:id="2084987284">
          <w:marLeft w:val="0"/>
          <w:marRight w:val="0"/>
          <w:marTop w:val="0"/>
          <w:marBottom w:val="0"/>
          <w:divBdr>
            <w:top w:val="none" w:sz="0" w:space="0" w:color="auto"/>
            <w:left w:val="none" w:sz="0" w:space="0" w:color="auto"/>
            <w:bottom w:val="none" w:sz="0" w:space="0" w:color="auto"/>
            <w:right w:val="none" w:sz="0" w:space="0" w:color="auto"/>
          </w:divBdr>
          <w:divsChild>
            <w:div w:id="593562388">
              <w:marLeft w:val="0"/>
              <w:marRight w:val="0"/>
              <w:marTop w:val="0"/>
              <w:marBottom w:val="0"/>
              <w:divBdr>
                <w:top w:val="none" w:sz="0" w:space="0" w:color="auto"/>
                <w:left w:val="none" w:sz="0" w:space="0" w:color="auto"/>
                <w:bottom w:val="none" w:sz="0" w:space="0" w:color="auto"/>
                <w:right w:val="none" w:sz="0" w:space="0" w:color="auto"/>
              </w:divBdr>
            </w:div>
          </w:divsChild>
        </w:div>
        <w:div w:id="441847005">
          <w:marLeft w:val="0"/>
          <w:marRight w:val="0"/>
          <w:marTop w:val="0"/>
          <w:marBottom w:val="0"/>
          <w:divBdr>
            <w:top w:val="none" w:sz="0" w:space="0" w:color="auto"/>
            <w:left w:val="none" w:sz="0" w:space="0" w:color="auto"/>
            <w:bottom w:val="none" w:sz="0" w:space="0" w:color="auto"/>
            <w:right w:val="none" w:sz="0" w:space="0" w:color="auto"/>
          </w:divBdr>
          <w:divsChild>
            <w:div w:id="2093306396">
              <w:marLeft w:val="0"/>
              <w:marRight w:val="0"/>
              <w:marTop w:val="0"/>
              <w:marBottom w:val="0"/>
              <w:divBdr>
                <w:top w:val="none" w:sz="0" w:space="0" w:color="auto"/>
                <w:left w:val="none" w:sz="0" w:space="0" w:color="auto"/>
                <w:bottom w:val="none" w:sz="0" w:space="0" w:color="auto"/>
                <w:right w:val="none" w:sz="0" w:space="0" w:color="auto"/>
              </w:divBdr>
            </w:div>
          </w:divsChild>
        </w:div>
        <w:div w:id="1424499017">
          <w:marLeft w:val="0"/>
          <w:marRight w:val="0"/>
          <w:marTop w:val="0"/>
          <w:marBottom w:val="0"/>
          <w:divBdr>
            <w:top w:val="none" w:sz="0" w:space="0" w:color="auto"/>
            <w:left w:val="none" w:sz="0" w:space="0" w:color="auto"/>
            <w:bottom w:val="none" w:sz="0" w:space="0" w:color="auto"/>
            <w:right w:val="none" w:sz="0" w:space="0" w:color="auto"/>
          </w:divBdr>
          <w:divsChild>
            <w:div w:id="1996489483">
              <w:marLeft w:val="0"/>
              <w:marRight w:val="0"/>
              <w:marTop w:val="0"/>
              <w:marBottom w:val="0"/>
              <w:divBdr>
                <w:top w:val="none" w:sz="0" w:space="0" w:color="auto"/>
                <w:left w:val="none" w:sz="0" w:space="0" w:color="auto"/>
                <w:bottom w:val="none" w:sz="0" w:space="0" w:color="auto"/>
                <w:right w:val="none" w:sz="0" w:space="0" w:color="auto"/>
              </w:divBdr>
            </w:div>
          </w:divsChild>
        </w:div>
        <w:div w:id="554699884">
          <w:marLeft w:val="0"/>
          <w:marRight w:val="0"/>
          <w:marTop w:val="0"/>
          <w:marBottom w:val="0"/>
          <w:divBdr>
            <w:top w:val="none" w:sz="0" w:space="0" w:color="auto"/>
            <w:left w:val="none" w:sz="0" w:space="0" w:color="auto"/>
            <w:bottom w:val="none" w:sz="0" w:space="0" w:color="auto"/>
            <w:right w:val="none" w:sz="0" w:space="0" w:color="auto"/>
          </w:divBdr>
          <w:divsChild>
            <w:div w:id="1986011980">
              <w:marLeft w:val="0"/>
              <w:marRight w:val="0"/>
              <w:marTop w:val="0"/>
              <w:marBottom w:val="0"/>
              <w:divBdr>
                <w:top w:val="none" w:sz="0" w:space="0" w:color="auto"/>
                <w:left w:val="none" w:sz="0" w:space="0" w:color="auto"/>
                <w:bottom w:val="none" w:sz="0" w:space="0" w:color="auto"/>
                <w:right w:val="none" w:sz="0" w:space="0" w:color="auto"/>
              </w:divBdr>
            </w:div>
          </w:divsChild>
        </w:div>
        <w:div w:id="764496570">
          <w:marLeft w:val="0"/>
          <w:marRight w:val="0"/>
          <w:marTop w:val="0"/>
          <w:marBottom w:val="0"/>
          <w:divBdr>
            <w:top w:val="none" w:sz="0" w:space="0" w:color="auto"/>
            <w:left w:val="none" w:sz="0" w:space="0" w:color="auto"/>
            <w:bottom w:val="none" w:sz="0" w:space="0" w:color="auto"/>
            <w:right w:val="none" w:sz="0" w:space="0" w:color="auto"/>
          </w:divBdr>
          <w:divsChild>
            <w:div w:id="83192474">
              <w:marLeft w:val="0"/>
              <w:marRight w:val="0"/>
              <w:marTop w:val="0"/>
              <w:marBottom w:val="0"/>
              <w:divBdr>
                <w:top w:val="none" w:sz="0" w:space="0" w:color="auto"/>
                <w:left w:val="none" w:sz="0" w:space="0" w:color="auto"/>
                <w:bottom w:val="none" w:sz="0" w:space="0" w:color="auto"/>
                <w:right w:val="none" w:sz="0" w:space="0" w:color="auto"/>
              </w:divBdr>
            </w:div>
          </w:divsChild>
        </w:div>
        <w:div w:id="1370835615">
          <w:marLeft w:val="0"/>
          <w:marRight w:val="0"/>
          <w:marTop w:val="0"/>
          <w:marBottom w:val="0"/>
          <w:divBdr>
            <w:top w:val="none" w:sz="0" w:space="0" w:color="auto"/>
            <w:left w:val="none" w:sz="0" w:space="0" w:color="auto"/>
            <w:bottom w:val="none" w:sz="0" w:space="0" w:color="auto"/>
            <w:right w:val="none" w:sz="0" w:space="0" w:color="auto"/>
          </w:divBdr>
          <w:divsChild>
            <w:div w:id="1732117356">
              <w:marLeft w:val="0"/>
              <w:marRight w:val="0"/>
              <w:marTop w:val="0"/>
              <w:marBottom w:val="0"/>
              <w:divBdr>
                <w:top w:val="none" w:sz="0" w:space="0" w:color="auto"/>
                <w:left w:val="none" w:sz="0" w:space="0" w:color="auto"/>
                <w:bottom w:val="none" w:sz="0" w:space="0" w:color="auto"/>
                <w:right w:val="none" w:sz="0" w:space="0" w:color="auto"/>
              </w:divBdr>
            </w:div>
          </w:divsChild>
        </w:div>
        <w:div w:id="972052869">
          <w:marLeft w:val="0"/>
          <w:marRight w:val="0"/>
          <w:marTop w:val="0"/>
          <w:marBottom w:val="0"/>
          <w:divBdr>
            <w:top w:val="none" w:sz="0" w:space="0" w:color="auto"/>
            <w:left w:val="none" w:sz="0" w:space="0" w:color="auto"/>
            <w:bottom w:val="none" w:sz="0" w:space="0" w:color="auto"/>
            <w:right w:val="none" w:sz="0" w:space="0" w:color="auto"/>
          </w:divBdr>
          <w:divsChild>
            <w:div w:id="1558972208">
              <w:marLeft w:val="0"/>
              <w:marRight w:val="0"/>
              <w:marTop w:val="0"/>
              <w:marBottom w:val="0"/>
              <w:divBdr>
                <w:top w:val="none" w:sz="0" w:space="0" w:color="auto"/>
                <w:left w:val="none" w:sz="0" w:space="0" w:color="auto"/>
                <w:bottom w:val="none" w:sz="0" w:space="0" w:color="auto"/>
                <w:right w:val="none" w:sz="0" w:space="0" w:color="auto"/>
              </w:divBdr>
            </w:div>
          </w:divsChild>
        </w:div>
        <w:div w:id="1643384452">
          <w:marLeft w:val="0"/>
          <w:marRight w:val="0"/>
          <w:marTop w:val="0"/>
          <w:marBottom w:val="0"/>
          <w:divBdr>
            <w:top w:val="none" w:sz="0" w:space="0" w:color="auto"/>
            <w:left w:val="none" w:sz="0" w:space="0" w:color="auto"/>
            <w:bottom w:val="none" w:sz="0" w:space="0" w:color="auto"/>
            <w:right w:val="none" w:sz="0" w:space="0" w:color="auto"/>
          </w:divBdr>
          <w:divsChild>
            <w:div w:id="1869487192">
              <w:marLeft w:val="0"/>
              <w:marRight w:val="0"/>
              <w:marTop w:val="0"/>
              <w:marBottom w:val="0"/>
              <w:divBdr>
                <w:top w:val="none" w:sz="0" w:space="0" w:color="auto"/>
                <w:left w:val="none" w:sz="0" w:space="0" w:color="auto"/>
                <w:bottom w:val="none" w:sz="0" w:space="0" w:color="auto"/>
                <w:right w:val="none" w:sz="0" w:space="0" w:color="auto"/>
              </w:divBdr>
            </w:div>
          </w:divsChild>
        </w:div>
        <w:div w:id="1260673491">
          <w:marLeft w:val="0"/>
          <w:marRight w:val="0"/>
          <w:marTop w:val="0"/>
          <w:marBottom w:val="0"/>
          <w:divBdr>
            <w:top w:val="none" w:sz="0" w:space="0" w:color="auto"/>
            <w:left w:val="none" w:sz="0" w:space="0" w:color="auto"/>
            <w:bottom w:val="none" w:sz="0" w:space="0" w:color="auto"/>
            <w:right w:val="none" w:sz="0" w:space="0" w:color="auto"/>
          </w:divBdr>
          <w:divsChild>
            <w:div w:id="1517764848">
              <w:marLeft w:val="0"/>
              <w:marRight w:val="0"/>
              <w:marTop w:val="0"/>
              <w:marBottom w:val="0"/>
              <w:divBdr>
                <w:top w:val="none" w:sz="0" w:space="0" w:color="auto"/>
                <w:left w:val="none" w:sz="0" w:space="0" w:color="auto"/>
                <w:bottom w:val="none" w:sz="0" w:space="0" w:color="auto"/>
                <w:right w:val="none" w:sz="0" w:space="0" w:color="auto"/>
              </w:divBdr>
            </w:div>
          </w:divsChild>
        </w:div>
        <w:div w:id="1375234304">
          <w:marLeft w:val="0"/>
          <w:marRight w:val="0"/>
          <w:marTop w:val="0"/>
          <w:marBottom w:val="0"/>
          <w:divBdr>
            <w:top w:val="none" w:sz="0" w:space="0" w:color="auto"/>
            <w:left w:val="none" w:sz="0" w:space="0" w:color="auto"/>
            <w:bottom w:val="none" w:sz="0" w:space="0" w:color="auto"/>
            <w:right w:val="none" w:sz="0" w:space="0" w:color="auto"/>
          </w:divBdr>
          <w:divsChild>
            <w:div w:id="275866129">
              <w:marLeft w:val="0"/>
              <w:marRight w:val="0"/>
              <w:marTop w:val="0"/>
              <w:marBottom w:val="0"/>
              <w:divBdr>
                <w:top w:val="none" w:sz="0" w:space="0" w:color="auto"/>
                <w:left w:val="none" w:sz="0" w:space="0" w:color="auto"/>
                <w:bottom w:val="none" w:sz="0" w:space="0" w:color="auto"/>
                <w:right w:val="none" w:sz="0" w:space="0" w:color="auto"/>
              </w:divBdr>
            </w:div>
          </w:divsChild>
        </w:div>
        <w:div w:id="670523116">
          <w:marLeft w:val="0"/>
          <w:marRight w:val="0"/>
          <w:marTop w:val="0"/>
          <w:marBottom w:val="0"/>
          <w:divBdr>
            <w:top w:val="none" w:sz="0" w:space="0" w:color="auto"/>
            <w:left w:val="none" w:sz="0" w:space="0" w:color="auto"/>
            <w:bottom w:val="none" w:sz="0" w:space="0" w:color="auto"/>
            <w:right w:val="none" w:sz="0" w:space="0" w:color="auto"/>
          </w:divBdr>
          <w:divsChild>
            <w:div w:id="1414934345">
              <w:marLeft w:val="0"/>
              <w:marRight w:val="0"/>
              <w:marTop w:val="0"/>
              <w:marBottom w:val="0"/>
              <w:divBdr>
                <w:top w:val="none" w:sz="0" w:space="0" w:color="auto"/>
                <w:left w:val="none" w:sz="0" w:space="0" w:color="auto"/>
                <w:bottom w:val="none" w:sz="0" w:space="0" w:color="auto"/>
                <w:right w:val="none" w:sz="0" w:space="0" w:color="auto"/>
              </w:divBdr>
            </w:div>
          </w:divsChild>
        </w:div>
        <w:div w:id="2110806120">
          <w:marLeft w:val="0"/>
          <w:marRight w:val="0"/>
          <w:marTop w:val="0"/>
          <w:marBottom w:val="0"/>
          <w:divBdr>
            <w:top w:val="none" w:sz="0" w:space="0" w:color="auto"/>
            <w:left w:val="none" w:sz="0" w:space="0" w:color="auto"/>
            <w:bottom w:val="none" w:sz="0" w:space="0" w:color="auto"/>
            <w:right w:val="none" w:sz="0" w:space="0" w:color="auto"/>
          </w:divBdr>
          <w:divsChild>
            <w:div w:id="608507298">
              <w:marLeft w:val="0"/>
              <w:marRight w:val="0"/>
              <w:marTop w:val="0"/>
              <w:marBottom w:val="0"/>
              <w:divBdr>
                <w:top w:val="none" w:sz="0" w:space="0" w:color="auto"/>
                <w:left w:val="none" w:sz="0" w:space="0" w:color="auto"/>
                <w:bottom w:val="none" w:sz="0" w:space="0" w:color="auto"/>
                <w:right w:val="none" w:sz="0" w:space="0" w:color="auto"/>
              </w:divBdr>
            </w:div>
          </w:divsChild>
        </w:div>
        <w:div w:id="638609510">
          <w:marLeft w:val="0"/>
          <w:marRight w:val="0"/>
          <w:marTop w:val="0"/>
          <w:marBottom w:val="0"/>
          <w:divBdr>
            <w:top w:val="none" w:sz="0" w:space="0" w:color="auto"/>
            <w:left w:val="none" w:sz="0" w:space="0" w:color="auto"/>
            <w:bottom w:val="none" w:sz="0" w:space="0" w:color="auto"/>
            <w:right w:val="none" w:sz="0" w:space="0" w:color="auto"/>
          </w:divBdr>
          <w:divsChild>
            <w:div w:id="523791529">
              <w:marLeft w:val="0"/>
              <w:marRight w:val="0"/>
              <w:marTop w:val="0"/>
              <w:marBottom w:val="0"/>
              <w:divBdr>
                <w:top w:val="none" w:sz="0" w:space="0" w:color="auto"/>
                <w:left w:val="none" w:sz="0" w:space="0" w:color="auto"/>
                <w:bottom w:val="none" w:sz="0" w:space="0" w:color="auto"/>
                <w:right w:val="none" w:sz="0" w:space="0" w:color="auto"/>
              </w:divBdr>
            </w:div>
          </w:divsChild>
        </w:div>
        <w:div w:id="1741757525">
          <w:marLeft w:val="0"/>
          <w:marRight w:val="0"/>
          <w:marTop w:val="0"/>
          <w:marBottom w:val="0"/>
          <w:divBdr>
            <w:top w:val="none" w:sz="0" w:space="0" w:color="auto"/>
            <w:left w:val="none" w:sz="0" w:space="0" w:color="auto"/>
            <w:bottom w:val="none" w:sz="0" w:space="0" w:color="auto"/>
            <w:right w:val="none" w:sz="0" w:space="0" w:color="auto"/>
          </w:divBdr>
          <w:divsChild>
            <w:div w:id="920797004">
              <w:marLeft w:val="0"/>
              <w:marRight w:val="0"/>
              <w:marTop w:val="0"/>
              <w:marBottom w:val="0"/>
              <w:divBdr>
                <w:top w:val="none" w:sz="0" w:space="0" w:color="auto"/>
                <w:left w:val="none" w:sz="0" w:space="0" w:color="auto"/>
                <w:bottom w:val="none" w:sz="0" w:space="0" w:color="auto"/>
                <w:right w:val="none" w:sz="0" w:space="0" w:color="auto"/>
              </w:divBdr>
            </w:div>
          </w:divsChild>
        </w:div>
        <w:div w:id="442576284">
          <w:marLeft w:val="0"/>
          <w:marRight w:val="0"/>
          <w:marTop w:val="0"/>
          <w:marBottom w:val="0"/>
          <w:divBdr>
            <w:top w:val="none" w:sz="0" w:space="0" w:color="auto"/>
            <w:left w:val="none" w:sz="0" w:space="0" w:color="auto"/>
            <w:bottom w:val="none" w:sz="0" w:space="0" w:color="auto"/>
            <w:right w:val="none" w:sz="0" w:space="0" w:color="auto"/>
          </w:divBdr>
          <w:divsChild>
            <w:div w:id="1887643618">
              <w:marLeft w:val="0"/>
              <w:marRight w:val="0"/>
              <w:marTop w:val="0"/>
              <w:marBottom w:val="0"/>
              <w:divBdr>
                <w:top w:val="none" w:sz="0" w:space="0" w:color="auto"/>
                <w:left w:val="none" w:sz="0" w:space="0" w:color="auto"/>
                <w:bottom w:val="none" w:sz="0" w:space="0" w:color="auto"/>
                <w:right w:val="none" w:sz="0" w:space="0" w:color="auto"/>
              </w:divBdr>
            </w:div>
          </w:divsChild>
        </w:div>
        <w:div w:id="1139686788">
          <w:marLeft w:val="0"/>
          <w:marRight w:val="0"/>
          <w:marTop w:val="0"/>
          <w:marBottom w:val="0"/>
          <w:divBdr>
            <w:top w:val="none" w:sz="0" w:space="0" w:color="auto"/>
            <w:left w:val="none" w:sz="0" w:space="0" w:color="auto"/>
            <w:bottom w:val="none" w:sz="0" w:space="0" w:color="auto"/>
            <w:right w:val="none" w:sz="0" w:space="0" w:color="auto"/>
          </w:divBdr>
          <w:divsChild>
            <w:div w:id="1102148641">
              <w:marLeft w:val="0"/>
              <w:marRight w:val="0"/>
              <w:marTop w:val="0"/>
              <w:marBottom w:val="0"/>
              <w:divBdr>
                <w:top w:val="none" w:sz="0" w:space="0" w:color="auto"/>
                <w:left w:val="none" w:sz="0" w:space="0" w:color="auto"/>
                <w:bottom w:val="none" w:sz="0" w:space="0" w:color="auto"/>
                <w:right w:val="none" w:sz="0" w:space="0" w:color="auto"/>
              </w:divBdr>
            </w:div>
          </w:divsChild>
        </w:div>
        <w:div w:id="889342477">
          <w:marLeft w:val="0"/>
          <w:marRight w:val="0"/>
          <w:marTop w:val="0"/>
          <w:marBottom w:val="0"/>
          <w:divBdr>
            <w:top w:val="none" w:sz="0" w:space="0" w:color="auto"/>
            <w:left w:val="none" w:sz="0" w:space="0" w:color="auto"/>
            <w:bottom w:val="none" w:sz="0" w:space="0" w:color="auto"/>
            <w:right w:val="none" w:sz="0" w:space="0" w:color="auto"/>
          </w:divBdr>
          <w:divsChild>
            <w:div w:id="339701482">
              <w:marLeft w:val="0"/>
              <w:marRight w:val="0"/>
              <w:marTop w:val="0"/>
              <w:marBottom w:val="0"/>
              <w:divBdr>
                <w:top w:val="none" w:sz="0" w:space="0" w:color="auto"/>
                <w:left w:val="none" w:sz="0" w:space="0" w:color="auto"/>
                <w:bottom w:val="none" w:sz="0" w:space="0" w:color="auto"/>
                <w:right w:val="none" w:sz="0" w:space="0" w:color="auto"/>
              </w:divBdr>
            </w:div>
          </w:divsChild>
        </w:div>
        <w:div w:id="99228287">
          <w:marLeft w:val="0"/>
          <w:marRight w:val="0"/>
          <w:marTop w:val="0"/>
          <w:marBottom w:val="0"/>
          <w:divBdr>
            <w:top w:val="none" w:sz="0" w:space="0" w:color="auto"/>
            <w:left w:val="none" w:sz="0" w:space="0" w:color="auto"/>
            <w:bottom w:val="none" w:sz="0" w:space="0" w:color="auto"/>
            <w:right w:val="none" w:sz="0" w:space="0" w:color="auto"/>
          </w:divBdr>
          <w:divsChild>
            <w:div w:id="1995910441">
              <w:marLeft w:val="0"/>
              <w:marRight w:val="0"/>
              <w:marTop w:val="0"/>
              <w:marBottom w:val="0"/>
              <w:divBdr>
                <w:top w:val="none" w:sz="0" w:space="0" w:color="auto"/>
                <w:left w:val="none" w:sz="0" w:space="0" w:color="auto"/>
                <w:bottom w:val="none" w:sz="0" w:space="0" w:color="auto"/>
                <w:right w:val="none" w:sz="0" w:space="0" w:color="auto"/>
              </w:divBdr>
            </w:div>
          </w:divsChild>
        </w:div>
        <w:div w:id="329605986">
          <w:marLeft w:val="0"/>
          <w:marRight w:val="0"/>
          <w:marTop w:val="0"/>
          <w:marBottom w:val="0"/>
          <w:divBdr>
            <w:top w:val="none" w:sz="0" w:space="0" w:color="auto"/>
            <w:left w:val="none" w:sz="0" w:space="0" w:color="auto"/>
            <w:bottom w:val="none" w:sz="0" w:space="0" w:color="auto"/>
            <w:right w:val="none" w:sz="0" w:space="0" w:color="auto"/>
          </w:divBdr>
          <w:divsChild>
            <w:div w:id="90123354">
              <w:marLeft w:val="0"/>
              <w:marRight w:val="0"/>
              <w:marTop w:val="0"/>
              <w:marBottom w:val="0"/>
              <w:divBdr>
                <w:top w:val="none" w:sz="0" w:space="0" w:color="auto"/>
                <w:left w:val="none" w:sz="0" w:space="0" w:color="auto"/>
                <w:bottom w:val="none" w:sz="0" w:space="0" w:color="auto"/>
                <w:right w:val="none" w:sz="0" w:space="0" w:color="auto"/>
              </w:divBdr>
            </w:div>
          </w:divsChild>
        </w:div>
        <w:div w:id="1538272381">
          <w:marLeft w:val="0"/>
          <w:marRight w:val="0"/>
          <w:marTop w:val="0"/>
          <w:marBottom w:val="0"/>
          <w:divBdr>
            <w:top w:val="none" w:sz="0" w:space="0" w:color="auto"/>
            <w:left w:val="none" w:sz="0" w:space="0" w:color="auto"/>
            <w:bottom w:val="none" w:sz="0" w:space="0" w:color="auto"/>
            <w:right w:val="none" w:sz="0" w:space="0" w:color="auto"/>
          </w:divBdr>
          <w:divsChild>
            <w:div w:id="1401636441">
              <w:marLeft w:val="0"/>
              <w:marRight w:val="0"/>
              <w:marTop w:val="0"/>
              <w:marBottom w:val="0"/>
              <w:divBdr>
                <w:top w:val="none" w:sz="0" w:space="0" w:color="auto"/>
                <w:left w:val="none" w:sz="0" w:space="0" w:color="auto"/>
                <w:bottom w:val="none" w:sz="0" w:space="0" w:color="auto"/>
                <w:right w:val="none" w:sz="0" w:space="0" w:color="auto"/>
              </w:divBdr>
            </w:div>
          </w:divsChild>
        </w:div>
        <w:div w:id="472916426">
          <w:marLeft w:val="0"/>
          <w:marRight w:val="0"/>
          <w:marTop w:val="0"/>
          <w:marBottom w:val="0"/>
          <w:divBdr>
            <w:top w:val="none" w:sz="0" w:space="0" w:color="auto"/>
            <w:left w:val="none" w:sz="0" w:space="0" w:color="auto"/>
            <w:bottom w:val="none" w:sz="0" w:space="0" w:color="auto"/>
            <w:right w:val="none" w:sz="0" w:space="0" w:color="auto"/>
          </w:divBdr>
          <w:divsChild>
            <w:div w:id="1449202933">
              <w:marLeft w:val="0"/>
              <w:marRight w:val="0"/>
              <w:marTop w:val="0"/>
              <w:marBottom w:val="0"/>
              <w:divBdr>
                <w:top w:val="none" w:sz="0" w:space="0" w:color="auto"/>
                <w:left w:val="none" w:sz="0" w:space="0" w:color="auto"/>
                <w:bottom w:val="none" w:sz="0" w:space="0" w:color="auto"/>
                <w:right w:val="none" w:sz="0" w:space="0" w:color="auto"/>
              </w:divBdr>
            </w:div>
          </w:divsChild>
        </w:div>
        <w:div w:id="1550611432">
          <w:marLeft w:val="0"/>
          <w:marRight w:val="0"/>
          <w:marTop w:val="0"/>
          <w:marBottom w:val="0"/>
          <w:divBdr>
            <w:top w:val="none" w:sz="0" w:space="0" w:color="auto"/>
            <w:left w:val="none" w:sz="0" w:space="0" w:color="auto"/>
            <w:bottom w:val="none" w:sz="0" w:space="0" w:color="auto"/>
            <w:right w:val="none" w:sz="0" w:space="0" w:color="auto"/>
          </w:divBdr>
          <w:divsChild>
            <w:div w:id="1369338293">
              <w:marLeft w:val="0"/>
              <w:marRight w:val="0"/>
              <w:marTop w:val="0"/>
              <w:marBottom w:val="0"/>
              <w:divBdr>
                <w:top w:val="none" w:sz="0" w:space="0" w:color="auto"/>
                <w:left w:val="none" w:sz="0" w:space="0" w:color="auto"/>
                <w:bottom w:val="none" w:sz="0" w:space="0" w:color="auto"/>
                <w:right w:val="none" w:sz="0" w:space="0" w:color="auto"/>
              </w:divBdr>
            </w:div>
          </w:divsChild>
        </w:div>
        <w:div w:id="987634855">
          <w:marLeft w:val="0"/>
          <w:marRight w:val="0"/>
          <w:marTop w:val="0"/>
          <w:marBottom w:val="0"/>
          <w:divBdr>
            <w:top w:val="none" w:sz="0" w:space="0" w:color="auto"/>
            <w:left w:val="none" w:sz="0" w:space="0" w:color="auto"/>
            <w:bottom w:val="none" w:sz="0" w:space="0" w:color="auto"/>
            <w:right w:val="none" w:sz="0" w:space="0" w:color="auto"/>
          </w:divBdr>
          <w:divsChild>
            <w:div w:id="828062879">
              <w:marLeft w:val="0"/>
              <w:marRight w:val="0"/>
              <w:marTop w:val="0"/>
              <w:marBottom w:val="0"/>
              <w:divBdr>
                <w:top w:val="none" w:sz="0" w:space="0" w:color="auto"/>
                <w:left w:val="none" w:sz="0" w:space="0" w:color="auto"/>
                <w:bottom w:val="none" w:sz="0" w:space="0" w:color="auto"/>
                <w:right w:val="none" w:sz="0" w:space="0" w:color="auto"/>
              </w:divBdr>
            </w:div>
          </w:divsChild>
        </w:div>
        <w:div w:id="1155103088">
          <w:marLeft w:val="0"/>
          <w:marRight w:val="0"/>
          <w:marTop w:val="0"/>
          <w:marBottom w:val="0"/>
          <w:divBdr>
            <w:top w:val="none" w:sz="0" w:space="0" w:color="auto"/>
            <w:left w:val="none" w:sz="0" w:space="0" w:color="auto"/>
            <w:bottom w:val="none" w:sz="0" w:space="0" w:color="auto"/>
            <w:right w:val="none" w:sz="0" w:space="0" w:color="auto"/>
          </w:divBdr>
          <w:divsChild>
            <w:div w:id="1073091213">
              <w:marLeft w:val="0"/>
              <w:marRight w:val="0"/>
              <w:marTop w:val="0"/>
              <w:marBottom w:val="0"/>
              <w:divBdr>
                <w:top w:val="none" w:sz="0" w:space="0" w:color="auto"/>
                <w:left w:val="none" w:sz="0" w:space="0" w:color="auto"/>
                <w:bottom w:val="none" w:sz="0" w:space="0" w:color="auto"/>
                <w:right w:val="none" w:sz="0" w:space="0" w:color="auto"/>
              </w:divBdr>
            </w:div>
          </w:divsChild>
        </w:div>
        <w:div w:id="700323444">
          <w:marLeft w:val="0"/>
          <w:marRight w:val="0"/>
          <w:marTop w:val="0"/>
          <w:marBottom w:val="0"/>
          <w:divBdr>
            <w:top w:val="none" w:sz="0" w:space="0" w:color="auto"/>
            <w:left w:val="none" w:sz="0" w:space="0" w:color="auto"/>
            <w:bottom w:val="none" w:sz="0" w:space="0" w:color="auto"/>
            <w:right w:val="none" w:sz="0" w:space="0" w:color="auto"/>
          </w:divBdr>
          <w:divsChild>
            <w:div w:id="1833988869">
              <w:marLeft w:val="0"/>
              <w:marRight w:val="0"/>
              <w:marTop w:val="0"/>
              <w:marBottom w:val="0"/>
              <w:divBdr>
                <w:top w:val="none" w:sz="0" w:space="0" w:color="auto"/>
                <w:left w:val="none" w:sz="0" w:space="0" w:color="auto"/>
                <w:bottom w:val="none" w:sz="0" w:space="0" w:color="auto"/>
                <w:right w:val="none" w:sz="0" w:space="0" w:color="auto"/>
              </w:divBdr>
            </w:div>
          </w:divsChild>
        </w:div>
        <w:div w:id="644704821">
          <w:marLeft w:val="0"/>
          <w:marRight w:val="0"/>
          <w:marTop w:val="0"/>
          <w:marBottom w:val="0"/>
          <w:divBdr>
            <w:top w:val="none" w:sz="0" w:space="0" w:color="auto"/>
            <w:left w:val="none" w:sz="0" w:space="0" w:color="auto"/>
            <w:bottom w:val="none" w:sz="0" w:space="0" w:color="auto"/>
            <w:right w:val="none" w:sz="0" w:space="0" w:color="auto"/>
          </w:divBdr>
          <w:divsChild>
            <w:div w:id="1863935131">
              <w:marLeft w:val="0"/>
              <w:marRight w:val="0"/>
              <w:marTop w:val="0"/>
              <w:marBottom w:val="0"/>
              <w:divBdr>
                <w:top w:val="none" w:sz="0" w:space="0" w:color="auto"/>
                <w:left w:val="none" w:sz="0" w:space="0" w:color="auto"/>
                <w:bottom w:val="none" w:sz="0" w:space="0" w:color="auto"/>
                <w:right w:val="none" w:sz="0" w:space="0" w:color="auto"/>
              </w:divBdr>
            </w:div>
          </w:divsChild>
        </w:div>
        <w:div w:id="98643602">
          <w:marLeft w:val="0"/>
          <w:marRight w:val="0"/>
          <w:marTop w:val="0"/>
          <w:marBottom w:val="0"/>
          <w:divBdr>
            <w:top w:val="none" w:sz="0" w:space="0" w:color="auto"/>
            <w:left w:val="none" w:sz="0" w:space="0" w:color="auto"/>
            <w:bottom w:val="none" w:sz="0" w:space="0" w:color="auto"/>
            <w:right w:val="none" w:sz="0" w:space="0" w:color="auto"/>
          </w:divBdr>
          <w:divsChild>
            <w:div w:id="642613210">
              <w:marLeft w:val="0"/>
              <w:marRight w:val="0"/>
              <w:marTop w:val="0"/>
              <w:marBottom w:val="0"/>
              <w:divBdr>
                <w:top w:val="none" w:sz="0" w:space="0" w:color="auto"/>
                <w:left w:val="none" w:sz="0" w:space="0" w:color="auto"/>
                <w:bottom w:val="none" w:sz="0" w:space="0" w:color="auto"/>
                <w:right w:val="none" w:sz="0" w:space="0" w:color="auto"/>
              </w:divBdr>
            </w:div>
          </w:divsChild>
        </w:div>
        <w:div w:id="1070932509">
          <w:marLeft w:val="0"/>
          <w:marRight w:val="0"/>
          <w:marTop w:val="0"/>
          <w:marBottom w:val="0"/>
          <w:divBdr>
            <w:top w:val="none" w:sz="0" w:space="0" w:color="auto"/>
            <w:left w:val="none" w:sz="0" w:space="0" w:color="auto"/>
            <w:bottom w:val="none" w:sz="0" w:space="0" w:color="auto"/>
            <w:right w:val="none" w:sz="0" w:space="0" w:color="auto"/>
          </w:divBdr>
          <w:divsChild>
            <w:div w:id="732508202">
              <w:marLeft w:val="0"/>
              <w:marRight w:val="0"/>
              <w:marTop w:val="0"/>
              <w:marBottom w:val="0"/>
              <w:divBdr>
                <w:top w:val="none" w:sz="0" w:space="0" w:color="auto"/>
                <w:left w:val="none" w:sz="0" w:space="0" w:color="auto"/>
                <w:bottom w:val="none" w:sz="0" w:space="0" w:color="auto"/>
                <w:right w:val="none" w:sz="0" w:space="0" w:color="auto"/>
              </w:divBdr>
            </w:div>
          </w:divsChild>
        </w:div>
        <w:div w:id="707800887">
          <w:marLeft w:val="0"/>
          <w:marRight w:val="0"/>
          <w:marTop w:val="0"/>
          <w:marBottom w:val="0"/>
          <w:divBdr>
            <w:top w:val="none" w:sz="0" w:space="0" w:color="auto"/>
            <w:left w:val="none" w:sz="0" w:space="0" w:color="auto"/>
            <w:bottom w:val="none" w:sz="0" w:space="0" w:color="auto"/>
            <w:right w:val="none" w:sz="0" w:space="0" w:color="auto"/>
          </w:divBdr>
          <w:divsChild>
            <w:div w:id="10215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 w:id="1756318904">
      <w:bodyDiv w:val="1"/>
      <w:marLeft w:val="0"/>
      <w:marRight w:val="0"/>
      <w:marTop w:val="0"/>
      <w:marBottom w:val="0"/>
      <w:divBdr>
        <w:top w:val="none" w:sz="0" w:space="0" w:color="auto"/>
        <w:left w:val="none" w:sz="0" w:space="0" w:color="auto"/>
        <w:bottom w:val="none" w:sz="0" w:space="0" w:color="auto"/>
        <w:right w:val="none" w:sz="0" w:space="0" w:color="auto"/>
      </w:divBdr>
    </w:div>
    <w:div w:id="2139952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2306BB-130C-4EC2-A8D6-6FFC9E9E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2048</Words>
  <Characters>12084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Bubenik Tomas</cp:lastModifiedBy>
  <cp:revision>20</cp:revision>
  <dcterms:created xsi:type="dcterms:W3CDTF">2022-07-08T07:43:00Z</dcterms:created>
  <dcterms:modified xsi:type="dcterms:W3CDTF">2022-09-15T10:23:00Z</dcterms:modified>
</cp:coreProperties>
</file>